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Маркетинговое обеспечение проектов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38.04.02 Менеджмент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 xml:space="preserve">Маркетинг и </w:t>
            </w:r>
            <w:proofErr w:type="gramStart"/>
            <w:r w:rsidRPr="003F62A9">
              <w:rPr>
                <w:i/>
              </w:rPr>
              <w:t>цифровые</w:t>
            </w:r>
            <w:proofErr w:type="gramEnd"/>
            <w:r w:rsidRPr="003F62A9">
              <w:rPr>
                <w:i/>
              </w:rPr>
              <w:t xml:space="preserve"> коммуникации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34B414FD" w:rsidR="00A73C3F" w:rsidRPr="003F62A9" w:rsidRDefault="00B715E8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</w:t>
      </w:r>
      <w:proofErr w:type="gramStart"/>
      <w:r w:rsidRPr="003F62A9">
        <w:rPr>
          <w:sz w:val="18"/>
          <w:szCs w:val="18"/>
          <w:lang w:bidi="ru-RU"/>
        </w:rPr>
        <w:t>ь</w:t>
      </w:r>
      <w:r w:rsidRPr="003F62A9">
        <w:rPr>
          <w:i/>
          <w:sz w:val="18"/>
          <w:szCs w:val="18"/>
          <w:lang w:bidi="ru-RU"/>
        </w:rPr>
        <w:t>(</w:t>
      </w:r>
      <w:proofErr w:type="gramEnd"/>
      <w:r w:rsidRPr="003F62A9">
        <w:rPr>
          <w:i/>
          <w:sz w:val="18"/>
          <w:szCs w:val="18"/>
          <w:lang w:bidi="ru-RU"/>
        </w:rPr>
        <w:t>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A712F5">
              <w:rPr>
                <w:sz w:val="20"/>
                <w:szCs w:val="20"/>
              </w:rPr>
              <w:t>д.э</w:t>
            </w:r>
            <w:proofErr w:type="gramStart"/>
            <w:r w:rsidRPr="00A712F5">
              <w:rPr>
                <w:sz w:val="20"/>
                <w:szCs w:val="20"/>
              </w:rPr>
              <w:t>.н</w:t>
            </w:r>
            <w:proofErr w:type="spellEnd"/>
            <w:proofErr w:type="gramEnd"/>
            <w:r w:rsidRPr="00A712F5">
              <w:rPr>
                <w:sz w:val="20"/>
                <w:szCs w:val="20"/>
              </w:rPr>
              <w:t xml:space="preserve">, Юлдашева Оксана </w:t>
            </w:r>
            <w:proofErr w:type="spellStart"/>
            <w:r w:rsidRPr="00A712F5">
              <w:rPr>
                <w:sz w:val="20"/>
                <w:szCs w:val="20"/>
              </w:rPr>
              <w:t>Урняковна</w:t>
            </w:r>
            <w:proofErr w:type="spellEnd"/>
          </w:p>
        </w:tc>
      </w:tr>
      <w:tr w:rsidR="000836C2" w:rsidRPr="003F62A9" w14:paraId="2453F791" w14:textId="77777777" w:rsidTr="000836C2">
        <w:tc>
          <w:tcPr>
            <w:tcW w:w="9337" w:type="dxa"/>
          </w:tcPr>
          <w:p w14:paraId="2D836204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A712F5">
              <w:rPr>
                <w:sz w:val="20"/>
                <w:szCs w:val="20"/>
              </w:rPr>
              <w:t>к.э.н, Смирнова Дарья Владимировна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 xml:space="preserve">Виды контроля в </w:t>
            </w:r>
            <w:proofErr w:type="gramStart"/>
            <w:r w:rsidRPr="003F62A9">
              <w:rPr>
                <w:b/>
              </w:rPr>
              <w:t>семестрах</w:t>
            </w:r>
            <w:proofErr w:type="gramEnd"/>
            <w:r w:rsidRPr="003F62A9">
              <w:rPr>
                <w:b/>
              </w:rPr>
              <w:t>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32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20E735D3" w:rsidR="0041008F" w:rsidRPr="003F62A9" w:rsidRDefault="00A712F5" w:rsidP="00FE07B2">
            <w:pPr>
              <w:rPr>
                <w:sz w:val="20"/>
                <w:szCs w:val="20"/>
              </w:rPr>
            </w:pPr>
            <w:r w:rsidRPr="00A712F5">
              <w:rPr>
                <w:i/>
                <w:sz w:val="18"/>
                <w:szCs w:val="18"/>
                <w:lang w:val="en-US"/>
              </w:rPr>
              <w:t>14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09F5B6BC" w:rsidR="0041008F" w:rsidRPr="003F62A9" w:rsidRDefault="00A712F5" w:rsidP="00FE07B2">
            <w:pPr>
              <w:jc w:val="both"/>
            </w:pPr>
            <w:r w:rsidRPr="00A712F5">
              <w:rPr>
                <w:i/>
                <w:sz w:val="18"/>
                <w:szCs w:val="18"/>
                <w:lang w:val="en-US"/>
              </w:rPr>
              <w:t>14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32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3F62A9">
              <w:rPr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209A79E1" w:rsidR="003E2CE6" w:rsidRPr="003F62A9" w:rsidRDefault="00B715E8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17237331" w14:textId="6B24DB38" w:rsidR="00A712F5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3731614" w:history="1">
        <w:r w:rsidR="00A712F5" w:rsidRPr="000F701B">
          <w:rPr>
            <w:rStyle w:val="a4"/>
            <w:b/>
            <w:bCs/>
            <w:noProof/>
          </w:rPr>
          <w:t>1.</w:t>
        </w:r>
        <w:r w:rsidR="00A712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712F5" w:rsidRPr="000F701B">
          <w:rPr>
            <w:rStyle w:val="a4"/>
            <w:b/>
            <w:noProof/>
          </w:rPr>
          <w:t>ЦЕЛЬ ОСВОЕНИЯ ДИСЦИПЛИНЫ</w:t>
        </w:r>
        <w:r w:rsidR="00A712F5">
          <w:rPr>
            <w:noProof/>
            <w:webHidden/>
          </w:rPr>
          <w:tab/>
        </w:r>
        <w:r w:rsidR="00A712F5">
          <w:rPr>
            <w:noProof/>
            <w:webHidden/>
          </w:rPr>
          <w:fldChar w:fldCharType="begin"/>
        </w:r>
        <w:r w:rsidR="00A712F5">
          <w:rPr>
            <w:noProof/>
            <w:webHidden/>
          </w:rPr>
          <w:instrText xml:space="preserve"> PAGEREF _Toc203731614 \h </w:instrText>
        </w:r>
        <w:r w:rsidR="00A712F5">
          <w:rPr>
            <w:noProof/>
            <w:webHidden/>
          </w:rPr>
        </w:r>
        <w:r w:rsidR="00A712F5">
          <w:rPr>
            <w:noProof/>
            <w:webHidden/>
          </w:rPr>
          <w:fldChar w:fldCharType="separate"/>
        </w:r>
        <w:r w:rsidR="00A712F5">
          <w:rPr>
            <w:noProof/>
            <w:webHidden/>
          </w:rPr>
          <w:t>3</w:t>
        </w:r>
        <w:r w:rsidR="00A712F5">
          <w:rPr>
            <w:noProof/>
            <w:webHidden/>
          </w:rPr>
          <w:fldChar w:fldCharType="end"/>
        </w:r>
      </w:hyperlink>
    </w:p>
    <w:p w14:paraId="4606EC34" w14:textId="1FCC9322" w:rsidR="00A712F5" w:rsidRDefault="00884CB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731615" w:history="1">
        <w:r w:rsidR="00A712F5" w:rsidRPr="000F701B">
          <w:rPr>
            <w:rStyle w:val="a4"/>
            <w:b/>
            <w:bCs/>
            <w:noProof/>
          </w:rPr>
          <w:t>2.</w:t>
        </w:r>
        <w:r w:rsidR="00A712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712F5" w:rsidRPr="000F701B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A712F5">
          <w:rPr>
            <w:noProof/>
            <w:webHidden/>
          </w:rPr>
          <w:tab/>
        </w:r>
        <w:r w:rsidR="00A712F5">
          <w:rPr>
            <w:noProof/>
            <w:webHidden/>
          </w:rPr>
          <w:fldChar w:fldCharType="begin"/>
        </w:r>
        <w:r w:rsidR="00A712F5">
          <w:rPr>
            <w:noProof/>
            <w:webHidden/>
          </w:rPr>
          <w:instrText xml:space="preserve"> PAGEREF _Toc203731615 \h </w:instrText>
        </w:r>
        <w:r w:rsidR="00A712F5">
          <w:rPr>
            <w:noProof/>
            <w:webHidden/>
          </w:rPr>
        </w:r>
        <w:r w:rsidR="00A712F5">
          <w:rPr>
            <w:noProof/>
            <w:webHidden/>
          </w:rPr>
          <w:fldChar w:fldCharType="separate"/>
        </w:r>
        <w:r w:rsidR="00A712F5">
          <w:rPr>
            <w:noProof/>
            <w:webHidden/>
          </w:rPr>
          <w:t>3</w:t>
        </w:r>
        <w:r w:rsidR="00A712F5">
          <w:rPr>
            <w:noProof/>
            <w:webHidden/>
          </w:rPr>
          <w:fldChar w:fldCharType="end"/>
        </w:r>
      </w:hyperlink>
    </w:p>
    <w:p w14:paraId="12A052B9" w14:textId="6F318D3E" w:rsidR="00A712F5" w:rsidRDefault="00884CB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731616" w:history="1">
        <w:r w:rsidR="00A712F5" w:rsidRPr="000F701B">
          <w:rPr>
            <w:rStyle w:val="a4"/>
            <w:b/>
            <w:bCs/>
            <w:noProof/>
          </w:rPr>
          <w:t>3.</w:t>
        </w:r>
        <w:r w:rsidR="00A712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712F5" w:rsidRPr="000F701B">
          <w:rPr>
            <w:rStyle w:val="a4"/>
            <w:b/>
            <w:noProof/>
          </w:rPr>
          <w:t>ПЛАНИРУЕМЫЕ РЕЗУЛЬТАТЫ ОБУЧЕНИЯ ПО ДИСЦИПЛИНЕ</w:t>
        </w:r>
        <w:r w:rsidR="00A712F5">
          <w:rPr>
            <w:noProof/>
            <w:webHidden/>
          </w:rPr>
          <w:tab/>
        </w:r>
        <w:r w:rsidR="00A712F5">
          <w:rPr>
            <w:noProof/>
            <w:webHidden/>
          </w:rPr>
          <w:fldChar w:fldCharType="begin"/>
        </w:r>
        <w:r w:rsidR="00A712F5">
          <w:rPr>
            <w:noProof/>
            <w:webHidden/>
          </w:rPr>
          <w:instrText xml:space="preserve"> PAGEREF _Toc203731616 \h </w:instrText>
        </w:r>
        <w:r w:rsidR="00A712F5">
          <w:rPr>
            <w:noProof/>
            <w:webHidden/>
          </w:rPr>
        </w:r>
        <w:r w:rsidR="00A712F5">
          <w:rPr>
            <w:noProof/>
            <w:webHidden/>
          </w:rPr>
          <w:fldChar w:fldCharType="separate"/>
        </w:r>
        <w:r w:rsidR="00A712F5">
          <w:rPr>
            <w:noProof/>
            <w:webHidden/>
          </w:rPr>
          <w:t>3</w:t>
        </w:r>
        <w:r w:rsidR="00A712F5">
          <w:rPr>
            <w:noProof/>
            <w:webHidden/>
          </w:rPr>
          <w:fldChar w:fldCharType="end"/>
        </w:r>
      </w:hyperlink>
    </w:p>
    <w:p w14:paraId="2B922FCA" w14:textId="70612971" w:rsidR="00A712F5" w:rsidRDefault="00884CB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731617" w:history="1">
        <w:r w:rsidR="00A712F5" w:rsidRPr="000F701B">
          <w:rPr>
            <w:rStyle w:val="a4"/>
            <w:b/>
            <w:bCs/>
            <w:noProof/>
          </w:rPr>
          <w:t>4.</w:t>
        </w:r>
        <w:r w:rsidR="00A712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712F5" w:rsidRPr="000F701B">
          <w:rPr>
            <w:rStyle w:val="a4"/>
            <w:b/>
            <w:noProof/>
          </w:rPr>
          <w:t>СТРУКТУРА И СОДЕРЖАНИЕ ДИСЦИПЛИНЫ</w:t>
        </w:r>
        <w:r w:rsidR="00A712F5">
          <w:rPr>
            <w:noProof/>
            <w:webHidden/>
          </w:rPr>
          <w:tab/>
        </w:r>
        <w:r w:rsidR="00A712F5">
          <w:rPr>
            <w:noProof/>
            <w:webHidden/>
          </w:rPr>
          <w:fldChar w:fldCharType="begin"/>
        </w:r>
        <w:r w:rsidR="00A712F5">
          <w:rPr>
            <w:noProof/>
            <w:webHidden/>
          </w:rPr>
          <w:instrText xml:space="preserve"> PAGEREF _Toc203731617 \h </w:instrText>
        </w:r>
        <w:r w:rsidR="00A712F5">
          <w:rPr>
            <w:noProof/>
            <w:webHidden/>
          </w:rPr>
        </w:r>
        <w:r w:rsidR="00A712F5">
          <w:rPr>
            <w:noProof/>
            <w:webHidden/>
          </w:rPr>
          <w:fldChar w:fldCharType="separate"/>
        </w:r>
        <w:r w:rsidR="00A712F5">
          <w:rPr>
            <w:noProof/>
            <w:webHidden/>
          </w:rPr>
          <w:t>4</w:t>
        </w:r>
        <w:r w:rsidR="00A712F5">
          <w:rPr>
            <w:noProof/>
            <w:webHidden/>
          </w:rPr>
          <w:fldChar w:fldCharType="end"/>
        </w:r>
      </w:hyperlink>
    </w:p>
    <w:p w14:paraId="22403525" w14:textId="43C5C117" w:rsidR="00A712F5" w:rsidRDefault="00884CB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731618" w:history="1">
        <w:r w:rsidR="00A712F5" w:rsidRPr="000F701B">
          <w:rPr>
            <w:rStyle w:val="a4"/>
            <w:b/>
            <w:bCs/>
            <w:noProof/>
          </w:rPr>
          <w:t>5.</w:t>
        </w:r>
        <w:r w:rsidR="00A712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712F5" w:rsidRPr="000F701B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A712F5">
          <w:rPr>
            <w:noProof/>
            <w:webHidden/>
          </w:rPr>
          <w:tab/>
        </w:r>
        <w:r w:rsidR="00A712F5">
          <w:rPr>
            <w:noProof/>
            <w:webHidden/>
          </w:rPr>
          <w:fldChar w:fldCharType="begin"/>
        </w:r>
        <w:r w:rsidR="00A712F5">
          <w:rPr>
            <w:noProof/>
            <w:webHidden/>
          </w:rPr>
          <w:instrText xml:space="preserve"> PAGEREF _Toc203731618 \h </w:instrText>
        </w:r>
        <w:r w:rsidR="00A712F5">
          <w:rPr>
            <w:noProof/>
            <w:webHidden/>
          </w:rPr>
        </w:r>
        <w:r w:rsidR="00A712F5">
          <w:rPr>
            <w:noProof/>
            <w:webHidden/>
          </w:rPr>
          <w:fldChar w:fldCharType="separate"/>
        </w:r>
        <w:r w:rsidR="00A712F5">
          <w:rPr>
            <w:noProof/>
            <w:webHidden/>
          </w:rPr>
          <w:t>5</w:t>
        </w:r>
        <w:r w:rsidR="00A712F5">
          <w:rPr>
            <w:noProof/>
            <w:webHidden/>
          </w:rPr>
          <w:fldChar w:fldCharType="end"/>
        </w:r>
      </w:hyperlink>
    </w:p>
    <w:p w14:paraId="1443A157" w14:textId="20F55A3E" w:rsidR="00A712F5" w:rsidRDefault="00884CB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731619" w:history="1">
        <w:r w:rsidR="00A712F5" w:rsidRPr="000F701B">
          <w:rPr>
            <w:rStyle w:val="a4"/>
            <w:b/>
            <w:bCs/>
            <w:noProof/>
          </w:rPr>
          <w:t>6.</w:t>
        </w:r>
        <w:r w:rsidR="00A712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712F5" w:rsidRPr="000F701B">
          <w:rPr>
            <w:rStyle w:val="a4"/>
            <w:b/>
            <w:noProof/>
          </w:rPr>
          <w:t>РЕСУРСНОЕ ОБЕСПЕЧЕНИЕ ДИСЦИПЛИНЫ</w:t>
        </w:r>
        <w:r w:rsidR="00A712F5">
          <w:rPr>
            <w:noProof/>
            <w:webHidden/>
          </w:rPr>
          <w:tab/>
        </w:r>
        <w:r w:rsidR="00A712F5">
          <w:rPr>
            <w:noProof/>
            <w:webHidden/>
          </w:rPr>
          <w:fldChar w:fldCharType="begin"/>
        </w:r>
        <w:r w:rsidR="00A712F5">
          <w:rPr>
            <w:noProof/>
            <w:webHidden/>
          </w:rPr>
          <w:instrText xml:space="preserve"> PAGEREF _Toc203731619 \h </w:instrText>
        </w:r>
        <w:r w:rsidR="00A712F5">
          <w:rPr>
            <w:noProof/>
            <w:webHidden/>
          </w:rPr>
        </w:r>
        <w:r w:rsidR="00A712F5">
          <w:rPr>
            <w:noProof/>
            <w:webHidden/>
          </w:rPr>
          <w:fldChar w:fldCharType="separate"/>
        </w:r>
        <w:r w:rsidR="00A712F5">
          <w:rPr>
            <w:noProof/>
            <w:webHidden/>
          </w:rPr>
          <w:t>6</w:t>
        </w:r>
        <w:r w:rsidR="00A712F5">
          <w:rPr>
            <w:noProof/>
            <w:webHidden/>
          </w:rPr>
          <w:fldChar w:fldCharType="end"/>
        </w:r>
      </w:hyperlink>
    </w:p>
    <w:p w14:paraId="0191325E" w14:textId="5984F2EE" w:rsidR="00A712F5" w:rsidRDefault="00884CB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731620" w:history="1">
        <w:r w:rsidR="00A712F5" w:rsidRPr="000F701B">
          <w:rPr>
            <w:rStyle w:val="a4"/>
            <w:b/>
            <w:bCs/>
            <w:noProof/>
          </w:rPr>
          <w:t>7.</w:t>
        </w:r>
        <w:r w:rsidR="00A712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712F5" w:rsidRPr="000F701B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A712F5">
          <w:rPr>
            <w:noProof/>
            <w:webHidden/>
          </w:rPr>
          <w:tab/>
        </w:r>
        <w:r w:rsidR="00A712F5">
          <w:rPr>
            <w:noProof/>
            <w:webHidden/>
          </w:rPr>
          <w:fldChar w:fldCharType="begin"/>
        </w:r>
        <w:r w:rsidR="00A712F5">
          <w:rPr>
            <w:noProof/>
            <w:webHidden/>
          </w:rPr>
          <w:instrText xml:space="preserve"> PAGEREF _Toc203731620 \h </w:instrText>
        </w:r>
        <w:r w:rsidR="00A712F5">
          <w:rPr>
            <w:noProof/>
            <w:webHidden/>
          </w:rPr>
        </w:r>
        <w:r w:rsidR="00A712F5">
          <w:rPr>
            <w:noProof/>
            <w:webHidden/>
          </w:rPr>
          <w:fldChar w:fldCharType="separate"/>
        </w:r>
        <w:r w:rsidR="00A712F5">
          <w:rPr>
            <w:noProof/>
            <w:webHidden/>
          </w:rPr>
          <w:t>6</w:t>
        </w:r>
        <w:r w:rsidR="00A712F5">
          <w:rPr>
            <w:noProof/>
            <w:webHidden/>
          </w:rPr>
          <w:fldChar w:fldCharType="end"/>
        </w:r>
      </w:hyperlink>
    </w:p>
    <w:p w14:paraId="3A45F69F" w14:textId="1A257C05" w:rsidR="00A712F5" w:rsidRDefault="00884CB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731621" w:history="1">
        <w:r w:rsidR="00A712F5" w:rsidRPr="000F701B">
          <w:rPr>
            <w:rStyle w:val="a4"/>
            <w:b/>
            <w:bCs/>
            <w:noProof/>
          </w:rPr>
          <w:t>8.</w:t>
        </w:r>
        <w:r w:rsidR="00A712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712F5" w:rsidRPr="000F701B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A712F5">
          <w:rPr>
            <w:noProof/>
            <w:webHidden/>
          </w:rPr>
          <w:tab/>
        </w:r>
        <w:r w:rsidR="00A712F5">
          <w:rPr>
            <w:noProof/>
            <w:webHidden/>
          </w:rPr>
          <w:fldChar w:fldCharType="begin"/>
        </w:r>
        <w:r w:rsidR="00A712F5">
          <w:rPr>
            <w:noProof/>
            <w:webHidden/>
          </w:rPr>
          <w:instrText xml:space="preserve"> PAGEREF _Toc203731621 \h </w:instrText>
        </w:r>
        <w:r w:rsidR="00A712F5">
          <w:rPr>
            <w:noProof/>
            <w:webHidden/>
          </w:rPr>
        </w:r>
        <w:r w:rsidR="00A712F5">
          <w:rPr>
            <w:noProof/>
            <w:webHidden/>
          </w:rPr>
          <w:fldChar w:fldCharType="separate"/>
        </w:r>
        <w:r w:rsidR="00A712F5">
          <w:rPr>
            <w:noProof/>
            <w:webHidden/>
          </w:rPr>
          <w:t>8</w:t>
        </w:r>
        <w:r w:rsidR="00A712F5">
          <w:rPr>
            <w:noProof/>
            <w:webHidden/>
          </w:rPr>
          <w:fldChar w:fldCharType="end"/>
        </w:r>
      </w:hyperlink>
    </w:p>
    <w:p w14:paraId="29130DA0" w14:textId="31C98197" w:rsidR="00A712F5" w:rsidRDefault="00884CB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731622" w:history="1">
        <w:r w:rsidR="00A712F5" w:rsidRPr="000F701B">
          <w:rPr>
            <w:rStyle w:val="a4"/>
            <w:b/>
            <w:bCs/>
            <w:noProof/>
          </w:rPr>
          <w:t>9.</w:t>
        </w:r>
        <w:r w:rsidR="00A712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712F5" w:rsidRPr="000F701B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A712F5">
          <w:rPr>
            <w:noProof/>
            <w:webHidden/>
          </w:rPr>
          <w:tab/>
        </w:r>
        <w:r w:rsidR="00A712F5">
          <w:rPr>
            <w:noProof/>
            <w:webHidden/>
          </w:rPr>
          <w:fldChar w:fldCharType="begin"/>
        </w:r>
        <w:r w:rsidR="00A712F5">
          <w:rPr>
            <w:noProof/>
            <w:webHidden/>
          </w:rPr>
          <w:instrText xml:space="preserve"> PAGEREF _Toc203731622 \h </w:instrText>
        </w:r>
        <w:r w:rsidR="00A712F5">
          <w:rPr>
            <w:noProof/>
            <w:webHidden/>
          </w:rPr>
        </w:r>
        <w:r w:rsidR="00A712F5">
          <w:rPr>
            <w:noProof/>
            <w:webHidden/>
          </w:rPr>
          <w:fldChar w:fldCharType="separate"/>
        </w:r>
        <w:r w:rsidR="00A712F5">
          <w:rPr>
            <w:noProof/>
            <w:webHidden/>
          </w:rPr>
          <w:t>9</w:t>
        </w:r>
        <w:r w:rsidR="00A712F5">
          <w:rPr>
            <w:noProof/>
            <w:webHidden/>
          </w:rPr>
          <w:fldChar w:fldCharType="end"/>
        </w:r>
      </w:hyperlink>
    </w:p>
    <w:p w14:paraId="5D9E56BA" w14:textId="65C6CFEC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A712F5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3731614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A712F5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A712F5" w14:paraId="3F4E85D8" w14:textId="77777777" w:rsidTr="007E7E3F">
        <w:tc>
          <w:tcPr>
            <w:tcW w:w="988" w:type="dxa"/>
          </w:tcPr>
          <w:p w14:paraId="45F75FF3" w14:textId="77777777" w:rsidR="007E7E3F" w:rsidRPr="00A712F5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712F5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A712F5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712F5">
              <w:t>Развить способности к проектной работе, сформировать знания и навыки в сфере маркетингового анализа ситуации, обоснования маркетинговых решений и продвижения результатов проектной деятельности.</w:t>
            </w:r>
          </w:p>
        </w:tc>
      </w:tr>
    </w:tbl>
    <w:p w14:paraId="4271870F" w14:textId="77777777" w:rsidR="007E7E3F" w:rsidRPr="00A712F5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A712F5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3731615"/>
      <w:r w:rsidRPr="00A712F5">
        <w:rPr>
          <w:b/>
          <w:szCs w:val="28"/>
        </w:rPr>
        <w:t>МЕСТО ДИСЦИПЛИН</w:t>
      </w:r>
      <w:r w:rsidR="009962A4" w:rsidRPr="00A712F5">
        <w:rPr>
          <w:b/>
          <w:szCs w:val="28"/>
        </w:rPr>
        <w:t>Ы</w:t>
      </w:r>
      <w:r w:rsidR="002506C9" w:rsidRPr="00A712F5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A712F5">
        <w:rPr>
          <w:b/>
          <w:szCs w:val="28"/>
        </w:rPr>
        <w:t xml:space="preserve"> </w:t>
      </w:r>
    </w:p>
    <w:p w14:paraId="6409462E" w14:textId="77777777" w:rsidR="0033602F" w:rsidRPr="00A712F5" w:rsidRDefault="0033602F" w:rsidP="00204173">
      <w:pPr>
        <w:shd w:val="clear" w:color="auto" w:fill="FFFFFF"/>
        <w:tabs>
          <w:tab w:val="left" w:leader="underscore" w:pos="9322"/>
        </w:tabs>
        <w:jc w:val="both"/>
      </w:pPr>
      <w:bookmarkStart w:id="5" w:name="bookmark69"/>
    </w:p>
    <w:p w14:paraId="52D63C0F" w14:textId="77777777" w:rsidR="0041008F" w:rsidRPr="00A712F5" w:rsidRDefault="007E7E3F" w:rsidP="00204173">
      <w:pPr>
        <w:pStyle w:val="Style5"/>
        <w:widowControl/>
        <w:shd w:val="clear" w:color="auto" w:fill="FFFFFF"/>
      </w:pPr>
      <w:r w:rsidRPr="00A712F5">
        <w:t>Дисциплина Б</w:t>
      </w:r>
      <w:proofErr w:type="gramStart"/>
      <w:r w:rsidRPr="00A712F5">
        <w:t>1</w:t>
      </w:r>
      <w:proofErr w:type="gramEnd"/>
      <w:r w:rsidRPr="00A712F5">
        <w:t>.В Проект: Маркетинговое обеспечение проектов относится к части, формируемой участниками образовательных отношений Блока 1.</w:t>
      </w:r>
      <w:r w:rsidR="0041008F" w:rsidRPr="00A712F5">
        <w:t>.</w:t>
      </w:r>
    </w:p>
    <w:p w14:paraId="7FCAF41F" w14:textId="77777777" w:rsidR="0041008F" w:rsidRPr="00A712F5" w:rsidRDefault="0041008F" w:rsidP="00204173">
      <w:pPr>
        <w:pStyle w:val="Style5"/>
        <w:widowControl/>
        <w:shd w:val="clear" w:color="auto" w:fill="FFFFFF"/>
        <w:ind w:firstLine="709"/>
      </w:pPr>
    </w:p>
    <w:p w14:paraId="28043FF3" w14:textId="77777777" w:rsidR="00662A4C" w:rsidRPr="00A712F5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A712F5">
        <w:t>Реализация дисциплины, как компонента образовательной программы</w:t>
      </w:r>
      <w:r w:rsidR="009B1C6D" w:rsidRPr="00A712F5">
        <w:t>,</w:t>
      </w:r>
      <w:r w:rsidRPr="00A712F5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A712F5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A712F5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3731616"/>
      <w:r w:rsidRPr="00A712F5">
        <w:rPr>
          <w:b/>
          <w:szCs w:val="28"/>
        </w:rPr>
        <w:t xml:space="preserve">ПЛАНИРУЕМЫЕ РЕЗУЛЬТАТЫ </w:t>
      </w:r>
      <w:proofErr w:type="gramStart"/>
      <w:r w:rsidRPr="00A712F5">
        <w:rPr>
          <w:b/>
          <w:szCs w:val="28"/>
        </w:rPr>
        <w:t xml:space="preserve">ОБУЧЕНИЯ </w:t>
      </w:r>
      <w:r w:rsidR="004F4C32" w:rsidRPr="00A712F5">
        <w:rPr>
          <w:b/>
          <w:szCs w:val="28"/>
        </w:rPr>
        <w:t>П</w:t>
      </w:r>
      <w:r w:rsidR="0041008F" w:rsidRPr="00A712F5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A712F5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4"/>
        <w:gridCol w:w="2257"/>
        <w:gridCol w:w="5072"/>
      </w:tblGrid>
      <w:tr w:rsidR="003F62A9" w:rsidRPr="00A712F5" w14:paraId="02AF23F0" w14:textId="77777777" w:rsidTr="00A712F5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A712F5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A712F5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A712F5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A712F5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A712F5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A712F5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A712F5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A712F5" w14:paraId="11F25035" w14:textId="77777777" w:rsidTr="00A712F5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A712F5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A712F5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A712F5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A712F5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A712F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712F5">
              <w:rPr>
                <w:sz w:val="22"/>
              </w:rPr>
              <w:t>Знать:</w:t>
            </w:r>
          </w:p>
          <w:p w14:paraId="488787C2" w14:textId="77777777" w:rsidR="00FC4E48" w:rsidRPr="00A712F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712F5">
              <w:t>особенности маркетингового обеспечения проектов, этапы маркетингового обеспечения проектов и их содержание</w:t>
            </w:r>
          </w:p>
          <w:p w14:paraId="126FEACE" w14:textId="77777777" w:rsidR="00FC4E48" w:rsidRPr="00A712F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712F5">
              <w:rPr>
                <w:sz w:val="22"/>
              </w:rPr>
              <w:t>Уметь:</w:t>
            </w:r>
          </w:p>
          <w:p w14:paraId="6A8FA5B1" w14:textId="77777777" w:rsidR="00FC4E48" w:rsidRPr="00A712F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712F5">
              <w:t>работать в команде, принимать решения в команде, управлять временем</w:t>
            </w:r>
          </w:p>
          <w:p w14:paraId="23D474BC" w14:textId="77777777" w:rsidR="002E5704" w:rsidRPr="00A712F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712F5">
              <w:rPr>
                <w:sz w:val="22"/>
              </w:rPr>
              <w:t>Владеть:</w:t>
            </w:r>
          </w:p>
          <w:p w14:paraId="288F0652" w14:textId="77777777" w:rsidR="00996FB3" w:rsidRPr="00A712F5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712F5">
              <w:t>методами анализа макросреды проекта</w:t>
            </w:r>
          </w:p>
        </w:tc>
      </w:tr>
      <w:tr w:rsidR="00996FB3" w:rsidRPr="00A712F5" w14:paraId="7B75DFFF" w14:textId="77777777" w:rsidTr="00A712F5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2D6C" w14:textId="77777777" w:rsidR="00996FB3" w:rsidRPr="00A712F5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A712F5">
              <w:t xml:space="preserve">УК-6 - </w:t>
            </w:r>
            <w:proofErr w:type="gramStart"/>
            <w:r w:rsidRPr="00A712F5">
              <w:t>Способен</w:t>
            </w:r>
            <w:proofErr w:type="gramEnd"/>
            <w:r w:rsidRPr="00A712F5"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6777" w14:textId="77777777" w:rsidR="00996FB3" w:rsidRPr="00A712F5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A712F5">
              <w:t xml:space="preserve"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</w:t>
            </w:r>
            <w:proofErr w:type="gramStart"/>
            <w:r w:rsidRPr="00A712F5">
              <w:t>проявляет заинтересованность в саморазвитии и использует</w:t>
            </w:r>
            <w:proofErr w:type="gramEnd"/>
            <w:r w:rsidRPr="00A712F5">
              <w:t xml:space="preserve"> предоставляемые возможности для приобретения новых знаний и навыков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3B43" w14:textId="77777777" w:rsidR="00FC4E48" w:rsidRPr="00A712F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712F5">
              <w:rPr>
                <w:sz w:val="22"/>
              </w:rPr>
              <w:t>Знать:</w:t>
            </w:r>
          </w:p>
          <w:p w14:paraId="6EF85CEB" w14:textId="77777777" w:rsidR="00FC4E48" w:rsidRPr="00A712F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712F5">
              <w:t>методы мотивации членов команды</w:t>
            </w:r>
          </w:p>
          <w:p w14:paraId="49118CA5" w14:textId="77777777" w:rsidR="00FC4E48" w:rsidRPr="00A712F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712F5">
              <w:rPr>
                <w:sz w:val="22"/>
              </w:rPr>
              <w:t>Уметь:</w:t>
            </w:r>
          </w:p>
          <w:p w14:paraId="414D77B9" w14:textId="77777777" w:rsidR="00FC4E48" w:rsidRPr="00A712F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712F5">
              <w:t xml:space="preserve">планировать временные и другие ресурсы на выполнение задач в </w:t>
            </w:r>
            <w:proofErr w:type="gramStart"/>
            <w:r w:rsidRPr="00A712F5">
              <w:t>рамках</w:t>
            </w:r>
            <w:proofErr w:type="gramEnd"/>
            <w:r w:rsidRPr="00A712F5">
              <w:t xml:space="preserve"> проекта</w:t>
            </w:r>
          </w:p>
          <w:p w14:paraId="53F6CF9E" w14:textId="77777777" w:rsidR="002E5704" w:rsidRPr="00A712F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712F5">
              <w:rPr>
                <w:sz w:val="22"/>
              </w:rPr>
              <w:t>Владеть:</w:t>
            </w:r>
          </w:p>
          <w:p w14:paraId="3E87D151" w14:textId="77777777" w:rsidR="00996FB3" w:rsidRPr="00A712F5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712F5">
              <w:t>методами планирования и управления проектами (</w:t>
            </w:r>
            <w:r w:rsidRPr="00A712F5">
              <w:rPr>
                <w:lang w:val="en-US"/>
              </w:rPr>
              <w:t>GANT</w:t>
            </w:r>
            <w:r w:rsidRPr="00A712F5">
              <w:t>-график)</w:t>
            </w:r>
          </w:p>
        </w:tc>
      </w:tr>
      <w:tr w:rsidR="00996FB3" w:rsidRPr="00A712F5" w14:paraId="2DE6C4A0" w14:textId="77777777" w:rsidTr="00A712F5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3617" w14:textId="77777777" w:rsidR="00996FB3" w:rsidRPr="00A712F5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A712F5">
              <w:t xml:space="preserve">ПК-1 - Способен </w:t>
            </w:r>
            <w:proofErr w:type="gramStart"/>
            <w:r w:rsidRPr="00A712F5">
              <w:t>разрабатывать и реализовывать</w:t>
            </w:r>
            <w:proofErr w:type="gramEnd"/>
            <w:r w:rsidRPr="00A712F5">
              <w:t xml:space="preserve"> маркетинговые программы по созданию, выводу на рынок и формированию спроса на услуги и продукты, включая инновационные, а также оценивать их эффективность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0551" w14:textId="77777777" w:rsidR="00996FB3" w:rsidRPr="00A712F5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A712F5">
              <w:t xml:space="preserve">ПК-1.2 - </w:t>
            </w:r>
            <w:proofErr w:type="gramStart"/>
            <w:r w:rsidRPr="00A712F5">
              <w:t>Разрабатывает и управляет</w:t>
            </w:r>
            <w:proofErr w:type="gramEnd"/>
            <w:r w:rsidRPr="00A712F5">
              <w:t xml:space="preserve"> маркетинговыми проектами по выводу и продвижению инновационных продуктов на рынок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E318" w14:textId="77777777" w:rsidR="00FC4E48" w:rsidRPr="00A712F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712F5">
              <w:rPr>
                <w:sz w:val="22"/>
              </w:rPr>
              <w:t>Знать:</w:t>
            </w:r>
          </w:p>
          <w:p w14:paraId="098FF480" w14:textId="77777777" w:rsidR="00FC4E48" w:rsidRPr="00A712F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712F5">
              <w:t xml:space="preserve">виды и назначение, структуру </w:t>
            </w:r>
            <w:proofErr w:type="gramStart"/>
            <w:r w:rsidRPr="00A712F5">
              <w:t>маркетинговых</w:t>
            </w:r>
            <w:proofErr w:type="gramEnd"/>
            <w:r w:rsidRPr="00A712F5">
              <w:t xml:space="preserve"> программ</w:t>
            </w:r>
          </w:p>
          <w:p w14:paraId="72A391BD" w14:textId="77777777" w:rsidR="00FC4E48" w:rsidRPr="00A712F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712F5">
              <w:rPr>
                <w:sz w:val="22"/>
              </w:rPr>
              <w:t>Уметь:</w:t>
            </w:r>
          </w:p>
          <w:p w14:paraId="081AE531" w14:textId="77777777" w:rsidR="00FC4E48" w:rsidRPr="00A712F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712F5">
              <w:t>разрабатывать маркетинговые стратегии и программы по выводу на рынок инновационных продуктов</w:t>
            </w:r>
          </w:p>
          <w:p w14:paraId="0AD74113" w14:textId="77777777" w:rsidR="002E5704" w:rsidRPr="00A712F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712F5">
              <w:rPr>
                <w:sz w:val="22"/>
              </w:rPr>
              <w:t>Владеть:</w:t>
            </w:r>
          </w:p>
          <w:p w14:paraId="7EE8392F" w14:textId="77777777" w:rsidR="00996FB3" w:rsidRPr="00A712F5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712F5">
              <w:t>методикой разработки маркетинговых проектов по выводу на рынок новых продуктов</w:t>
            </w:r>
          </w:p>
        </w:tc>
      </w:tr>
      <w:tr w:rsidR="00996FB3" w:rsidRPr="00A712F5" w14:paraId="03391B3D" w14:textId="77777777" w:rsidTr="00A712F5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EE0B" w14:textId="77777777" w:rsidR="00996FB3" w:rsidRPr="00A712F5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A712F5">
              <w:t xml:space="preserve">ПК-2 - </w:t>
            </w:r>
            <w:proofErr w:type="gramStart"/>
            <w:r w:rsidRPr="00A712F5">
              <w:t>Способен</w:t>
            </w:r>
            <w:proofErr w:type="gramEnd"/>
            <w:r w:rsidRPr="00A712F5">
              <w:t xml:space="preserve"> самостоятельно проводить маркетинговые исследования, собирать, обрабатывать и анализировать маркетинговые данные для обоснования маркетинговых решений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CD27" w14:textId="77777777" w:rsidR="00996FB3" w:rsidRPr="00A712F5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A712F5">
              <w:t>ПК-2.2 - Эффективно использует современные техники и методики сбора маркетинговых данных, продвинутые методы их обработки и анализа для принятия маркетинговых решений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0AA2" w14:textId="77777777" w:rsidR="00FC4E48" w:rsidRPr="00A712F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712F5">
              <w:rPr>
                <w:sz w:val="22"/>
              </w:rPr>
              <w:t>Знать:</w:t>
            </w:r>
          </w:p>
          <w:p w14:paraId="4930F544" w14:textId="77777777" w:rsidR="00FC4E48" w:rsidRPr="00A712F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712F5">
              <w:t>методы анализа внешней и внутренней маркетинговой среды проекта</w:t>
            </w:r>
          </w:p>
          <w:p w14:paraId="763E1AD3" w14:textId="77777777" w:rsidR="00FC4E48" w:rsidRPr="00A712F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712F5">
              <w:rPr>
                <w:sz w:val="22"/>
              </w:rPr>
              <w:t>Уметь:</w:t>
            </w:r>
          </w:p>
          <w:p w14:paraId="47980AC9" w14:textId="77777777" w:rsidR="00FC4E48" w:rsidRPr="00A712F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712F5">
              <w:t xml:space="preserve">разрабатывать методологию и дизайн исследования в </w:t>
            </w:r>
            <w:proofErr w:type="gramStart"/>
            <w:r w:rsidRPr="00A712F5">
              <w:t>рамках</w:t>
            </w:r>
            <w:proofErr w:type="gramEnd"/>
            <w:r w:rsidRPr="00A712F5">
              <w:t xml:space="preserve"> проекта, обосновывать и реализовывать релевантные методы анализа внешней и внутренней среды проекта</w:t>
            </w:r>
          </w:p>
          <w:p w14:paraId="2EE29DDB" w14:textId="77777777" w:rsidR="002E5704" w:rsidRPr="00A712F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712F5">
              <w:rPr>
                <w:sz w:val="22"/>
              </w:rPr>
              <w:t>Владеть:</w:t>
            </w:r>
          </w:p>
          <w:p w14:paraId="46CEB66C" w14:textId="77777777" w:rsidR="00996FB3" w:rsidRPr="00A712F5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712F5">
              <w:t>технологиями сбора и обработки вторичной и первичной информации для реализации проекта, включая методы анализа потребителей, исследования их потребностей и предпочтений</w:t>
            </w:r>
          </w:p>
        </w:tc>
      </w:tr>
      <w:tr w:rsidR="00996FB3" w:rsidRPr="00A712F5" w14:paraId="5F84ED41" w14:textId="77777777" w:rsidTr="00A712F5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AA02" w14:textId="77777777" w:rsidR="00996FB3" w:rsidRPr="00A712F5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A712F5">
              <w:t>ПК-6 - Способен решать профессиональные задачи на основе современных знаний в области теории маркетинга и систематизации и обобщения маркетинговых и управленческих практик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E713" w14:textId="77777777" w:rsidR="00996FB3" w:rsidRPr="00A712F5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A712F5">
              <w:t>ПК-6.2 - Способен осуществлять поиск необходимой информации, используя различные источники данных, оценивать их достоверность и надежность для решения профессиональных задач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6DF1" w14:textId="77777777" w:rsidR="00FC4E48" w:rsidRPr="00A712F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712F5">
              <w:rPr>
                <w:sz w:val="22"/>
              </w:rPr>
              <w:t>Знать:</w:t>
            </w:r>
          </w:p>
          <w:p w14:paraId="60C36634" w14:textId="77777777" w:rsidR="00FC4E48" w:rsidRPr="00A712F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712F5">
              <w:t xml:space="preserve">современные маркетинговые практики, методы </w:t>
            </w:r>
            <w:proofErr w:type="spellStart"/>
            <w:r w:rsidRPr="00A712F5">
              <w:t>бенчмаркинга</w:t>
            </w:r>
            <w:proofErr w:type="spellEnd"/>
          </w:p>
          <w:p w14:paraId="4334C6D0" w14:textId="77777777" w:rsidR="00FC4E48" w:rsidRPr="00A712F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712F5">
              <w:rPr>
                <w:sz w:val="22"/>
              </w:rPr>
              <w:t>Уметь:</w:t>
            </w:r>
          </w:p>
          <w:p w14:paraId="5ABBDEF2" w14:textId="77777777" w:rsidR="00FC4E48" w:rsidRPr="00A712F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712F5">
              <w:t xml:space="preserve">находить современную релевантную проекту информацию и оценивать ее достоверность, проводить интернет-исследования, </w:t>
            </w:r>
            <w:proofErr w:type="spellStart"/>
            <w:r w:rsidRPr="00A712F5">
              <w:t>бенчмаркинговые</w:t>
            </w:r>
            <w:proofErr w:type="spellEnd"/>
            <w:r w:rsidRPr="00A712F5">
              <w:t xml:space="preserve"> исследования в </w:t>
            </w:r>
            <w:proofErr w:type="gramStart"/>
            <w:r w:rsidRPr="00A712F5">
              <w:t>целях</w:t>
            </w:r>
            <w:proofErr w:type="gramEnd"/>
            <w:r w:rsidRPr="00A712F5">
              <w:t xml:space="preserve"> проекта</w:t>
            </w:r>
          </w:p>
          <w:p w14:paraId="7464CB65" w14:textId="77777777" w:rsidR="002E5704" w:rsidRPr="00A712F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712F5">
              <w:rPr>
                <w:sz w:val="22"/>
              </w:rPr>
              <w:t>Владеть:</w:t>
            </w:r>
          </w:p>
          <w:p w14:paraId="59DBC798" w14:textId="77777777" w:rsidR="00996FB3" w:rsidRPr="00A712F5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712F5">
              <w:t xml:space="preserve">навыками работы с современными БД, </w:t>
            </w:r>
            <w:proofErr w:type="gramStart"/>
            <w:r w:rsidRPr="00A712F5">
              <w:t>ПО</w:t>
            </w:r>
            <w:proofErr w:type="gramEnd"/>
            <w:r w:rsidRPr="00A712F5">
              <w:t xml:space="preserve">, </w:t>
            </w:r>
            <w:proofErr w:type="gramStart"/>
            <w:r w:rsidRPr="00A712F5">
              <w:t>навыками</w:t>
            </w:r>
            <w:proofErr w:type="gramEnd"/>
            <w:r w:rsidRPr="00A712F5">
              <w:t xml:space="preserve"> разработки современных маркетинговых решений с использованием ИИ</w:t>
            </w:r>
          </w:p>
        </w:tc>
      </w:tr>
    </w:tbl>
    <w:p w14:paraId="17FBC19F" w14:textId="77777777" w:rsidR="00996FB3" w:rsidRPr="00A712F5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A712F5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3731617"/>
      <w:r w:rsidRPr="00A712F5">
        <w:rPr>
          <w:b/>
          <w:szCs w:val="28"/>
        </w:rPr>
        <w:t xml:space="preserve">СТРУКТУРА </w:t>
      </w:r>
      <w:r w:rsidR="007B7364" w:rsidRPr="00A712F5">
        <w:rPr>
          <w:b/>
          <w:szCs w:val="28"/>
        </w:rPr>
        <w:t xml:space="preserve">И СОДЕРЖАНИЕ </w:t>
      </w:r>
      <w:r w:rsidR="0041008F" w:rsidRPr="00A712F5">
        <w:rPr>
          <w:b/>
          <w:szCs w:val="28"/>
        </w:rPr>
        <w:t>ДИСЦИПЛИНЫ</w:t>
      </w:r>
      <w:bookmarkEnd w:id="7"/>
    </w:p>
    <w:p w14:paraId="14B7A7E5" w14:textId="77777777" w:rsidR="00CA7F28" w:rsidRPr="00A712F5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A712F5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A712F5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712F5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A712F5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A712F5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A712F5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712F5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A712F5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712F5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A712F5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A712F5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A712F5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A712F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A712F5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A712F5">
              <w:rPr>
                <w:lang w:bidi="ru-RU"/>
              </w:rPr>
              <w:t>Тема 1. Планирование работ по проекту.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A712F5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A712F5">
              <w:rPr>
                <w:lang w:bidi="ru-RU"/>
              </w:rPr>
              <w:t xml:space="preserve">Ознакомление с предметной областью. Формулирование проблемной ситуации, постановка цели проектной работы. Определение ролей в проектной команде. Составление календарного графика проекта. Проведение </w:t>
            </w:r>
            <w:proofErr w:type="spellStart"/>
            <w:r w:rsidRPr="00A712F5">
              <w:rPr>
                <w:lang w:bidi="ru-RU"/>
              </w:rPr>
              <w:t>бенчмаркингового</w:t>
            </w:r>
            <w:proofErr w:type="spellEnd"/>
            <w:r w:rsidRPr="00A712F5">
              <w:rPr>
                <w:lang w:bidi="ru-RU"/>
              </w:rPr>
              <w:t xml:space="preserve"> исследования.</w:t>
            </w:r>
            <w:r w:rsidRPr="00A712F5">
              <w:rPr>
                <w:lang w:bidi="ru-RU"/>
              </w:rPr>
              <w:br/>
            </w:r>
          </w:p>
        </w:tc>
      </w:tr>
      <w:tr w:rsidR="005D11CD" w:rsidRPr="00A712F5" w14:paraId="724085D8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CB0E" w14:textId="174FA965" w:rsidR="005D11CD" w:rsidRPr="00A712F5" w:rsidRDefault="00A712F5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95E7" w14:textId="77777777" w:rsidR="005D11CD" w:rsidRPr="00A712F5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A712F5">
              <w:rPr>
                <w:lang w:bidi="ru-RU"/>
              </w:rPr>
              <w:t>Тема 2. Проведение конкурентного анализа.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9324" w14:textId="77777777" w:rsidR="005D11CD" w:rsidRPr="00A712F5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A712F5">
              <w:rPr>
                <w:lang w:bidi="ru-RU"/>
              </w:rPr>
              <w:t>Отраслевой анализ. Выявление конкурентов и субститутов, составление их профиля.</w:t>
            </w:r>
            <w:r w:rsidRPr="00A712F5">
              <w:rPr>
                <w:lang w:bidi="ru-RU"/>
              </w:rPr>
              <w:br/>
            </w:r>
          </w:p>
        </w:tc>
      </w:tr>
      <w:tr w:rsidR="005D11CD" w:rsidRPr="00A712F5" w14:paraId="6C62126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B165" w14:textId="1FCDC6CF" w:rsidR="005D11CD" w:rsidRPr="00A712F5" w:rsidRDefault="00A712F5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4855" w14:textId="77777777" w:rsidR="005D11CD" w:rsidRPr="00A712F5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A712F5">
              <w:rPr>
                <w:lang w:bidi="ru-RU"/>
              </w:rPr>
              <w:t>Тема 3. Анализ каналов дистрибуции и потенциальных потребителей продукта.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BA25" w14:textId="77777777" w:rsidR="005D11CD" w:rsidRPr="00A712F5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A712F5">
              <w:rPr>
                <w:lang w:bidi="ru-RU"/>
              </w:rPr>
              <w:t xml:space="preserve">Определение состава потенциальных покупателей и потребителей инновационного продукта. Обоснование выбора количественного и/или качественного метода исследования покупателей, обоснование выборки. Составление </w:t>
            </w:r>
            <w:proofErr w:type="spellStart"/>
            <w:r w:rsidRPr="00A712F5">
              <w:rPr>
                <w:lang w:bidi="ru-RU"/>
              </w:rPr>
              <w:t>гайда</w:t>
            </w:r>
            <w:proofErr w:type="spellEnd"/>
            <w:r w:rsidRPr="00A712F5">
              <w:rPr>
                <w:lang w:bidi="ru-RU"/>
              </w:rPr>
              <w:t xml:space="preserve"> интервью / анкеты. Оценка текущей емкости рынка и его потенциала с прогнозом динамики развития. Сегментация рынка, оценка привлекательности выбранных целевых сегментов. Предложение мультиканальной системы дистрибуции инновационного продукта.</w:t>
            </w:r>
          </w:p>
        </w:tc>
      </w:tr>
      <w:tr w:rsidR="005D11CD" w:rsidRPr="00A712F5" w14:paraId="333DB40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E804" w14:textId="1F32C831" w:rsidR="005D11CD" w:rsidRPr="00A712F5" w:rsidRDefault="00A712F5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98D4" w14:textId="77777777" w:rsidR="005D11CD" w:rsidRPr="00A712F5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A712F5">
              <w:rPr>
                <w:lang w:bidi="ru-RU"/>
              </w:rPr>
              <w:t>Тема 4. Разработка решения в зависимости от задания компании-работодателя.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B968" w14:textId="77777777" w:rsidR="005D11CD" w:rsidRPr="00A712F5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A712F5">
              <w:rPr>
                <w:lang w:bidi="ru-RU"/>
              </w:rPr>
              <w:t xml:space="preserve">Разработка проектного решения. Учет интересов </w:t>
            </w:r>
            <w:proofErr w:type="spellStart"/>
            <w:r w:rsidRPr="00A712F5">
              <w:rPr>
                <w:lang w:bidi="ru-RU"/>
              </w:rPr>
              <w:t>стейкхолдеров</w:t>
            </w:r>
            <w:proofErr w:type="spellEnd"/>
            <w:r w:rsidRPr="00A712F5">
              <w:rPr>
                <w:lang w:bidi="ru-RU"/>
              </w:rPr>
              <w:t xml:space="preserve"> проекта. Оценка ограничений проекта.</w:t>
            </w:r>
          </w:p>
        </w:tc>
      </w:tr>
      <w:tr w:rsidR="005D11CD" w:rsidRPr="00A712F5" w14:paraId="63B0FB8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5ECA" w14:textId="60AF7F17" w:rsidR="005D11CD" w:rsidRPr="00A712F5" w:rsidRDefault="00A712F5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6631" w14:textId="77777777" w:rsidR="005D11CD" w:rsidRPr="00A712F5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A712F5">
              <w:rPr>
                <w:lang w:bidi="ru-RU"/>
              </w:rPr>
              <w:t>Тема 5. Предложение программы продвижения продукта.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47A" w14:textId="77777777" w:rsidR="005D11CD" w:rsidRPr="00A712F5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A712F5">
              <w:rPr>
                <w:lang w:bidi="ru-RU"/>
              </w:rPr>
              <w:t>Характеристика мотивов покупки и факторов, влияющих на процесс покупки. Определение целей и задач продвижения. Выбор каналов присутствия и содержания рекламных сообщений. Методы вовлечения потребителей во взаимодействие с брендом. Оценка бюджета на продвижение.</w:t>
            </w:r>
          </w:p>
        </w:tc>
      </w:tr>
      <w:tr w:rsidR="005D11CD" w:rsidRPr="00A712F5" w14:paraId="41BD5EC6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F6EF" w14:textId="61491FC5" w:rsidR="005D11CD" w:rsidRPr="00A712F5" w:rsidRDefault="00A712F5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EB98" w14:textId="77777777" w:rsidR="005D11CD" w:rsidRPr="00A712F5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A712F5">
              <w:rPr>
                <w:lang w:bidi="ru-RU"/>
              </w:rPr>
              <w:t>Тема 6. Оценка эффективности предложенных проектных решений.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E59C" w14:textId="77777777" w:rsidR="005D11CD" w:rsidRPr="00A712F5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A712F5">
              <w:rPr>
                <w:lang w:bidi="ru-RU"/>
              </w:rPr>
              <w:t>Оценка затрат на реализацию проектных решений. Расчет экономической эффективности проектных решений. Управление рисками проекта.</w:t>
            </w:r>
          </w:p>
        </w:tc>
      </w:tr>
      <w:tr w:rsidR="005D11CD" w:rsidRPr="00A712F5" w14:paraId="154BC4EC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A840" w14:textId="4E08F8AD" w:rsidR="005D11CD" w:rsidRPr="00A712F5" w:rsidRDefault="00A712F5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7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5C51" w14:textId="77777777" w:rsidR="005D11CD" w:rsidRPr="00A712F5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A712F5">
              <w:rPr>
                <w:lang w:bidi="ru-RU"/>
              </w:rPr>
              <w:t>Тема 7. Подготовка презентации.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6AB1" w14:textId="77777777" w:rsidR="005D11CD" w:rsidRPr="00A712F5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A712F5">
              <w:rPr>
                <w:lang w:bidi="ru-RU"/>
              </w:rPr>
              <w:t>Подготовка и защита презентации в присутствии представителей компании.</w:t>
            </w:r>
          </w:p>
        </w:tc>
      </w:tr>
      <w:tr w:rsidR="005D11CD" w:rsidRPr="00A712F5" w14:paraId="28BC502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4331" w14:textId="21F6A5FF" w:rsidR="005D11CD" w:rsidRPr="00A712F5" w:rsidRDefault="00A712F5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8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5DC9" w14:textId="77777777" w:rsidR="005D11CD" w:rsidRPr="00A712F5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A712F5">
              <w:rPr>
                <w:lang w:bidi="ru-RU"/>
              </w:rPr>
              <w:t>Тема 8. Подготовка письменного отчета.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973A" w14:textId="77777777" w:rsidR="005D11CD" w:rsidRPr="00A712F5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A712F5">
              <w:rPr>
                <w:lang w:bidi="ru-RU"/>
              </w:rPr>
              <w:t>Подготовка и защита курсовой работы.</w:t>
            </w:r>
          </w:p>
        </w:tc>
      </w:tr>
    </w:tbl>
    <w:p w14:paraId="0BAA4BC4" w14:textId="77777777" w:rsidR="00E761A3" w:rsidRPr="00A712F5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A712F5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3731618"/>
      <w:r w:rsidRPr="00A712F5">
        <w:rPr>
          <w:b/>
          <w:szCs w:val="28"/>
        </w:rPr>
        <w:t xml:space="preserve">ПРОЕКТНАЯ РАБОТА </w:t>
      </w:r>
      <w:proofErr w:type="gramStart"/>
      <w:r w:rsidRPr="00A712F5">
        <w:rPr>
          <w:b/>
          <w:szCs w:val="28"/>
        </w:rPr>
        <w:t>ОБУЧАЮЩИХСЯ</w:t>
      </w:r>
      <w:proofErr w:type="gramEnd"/>
      <w:r w:rsidRPr="00A712F5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A712F5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A712F5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A712F5">
        <w:t xml:space="preserve">Реализация дисциплины осуществляется в виде проектной работы </w:t>
      </w:r>
      <w:proofErr w:type="gramStart"/>
      <w:r w:rsidRPr="00A712F5">
        <w:t>обучающихся</w:t>
      </w:r>
      <w:proofErr w:type="gramEnd"/>
      <w:r w:rsidRPr="00A712F5">
        <w:t xml:space="preserve"> и предусматривает возможность частичной реализации дисц</w:t>
      </w:r>
      <w:r w:rsidR="008F634D" w:rsidRPr="00A712F5">
        <w:t>иплины за пределами территории у</w:t>
      </w:r>
      <w:r w:rsidRPr="00A712F5">
        <w:t>ниверситета на базе профильной организации, с которой заключен договор</w:t>
      </w:r>
      <w:r w:rsidR="00662A4C" w:rsidRPr="00A712F5">
        <w:t xml:space="preserve"> о практической подготовке по данной ОПОП</w:t>
      </w:r>
      <w:r w:rsidRPr="00A712F5">
        <w:t xml:space="preserve">. </w:t>
      </w:r>
      <w:r w:rsidR="006F5307" w:rsidRPr="00A712F5">
        <w:t>Выбор конкретных заданий зависит от специфики деятельности</w:t>
      </w:r>
      <w:r w:rsidRPr="00A712F5">
        <w:t xml:space="preserve"> профильной организации</w:t>
      </w:r>
      <w:r w:rsidR="006F5307" w:rsidRPr="00A712F5">
        <w:t>.</w:t>
      </w:r>
    </w:p>
    <w:p w14:paraId="1F2B72F8" w14:textId="77777777" w:rsidR="006F5307" w:rsidRPr="00A712F5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A712F5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3731619"/>
      <w:bookmarkEnd w:id="5"/>
      <w:r w:rsidRPr="00A712F5">
        <w:rPr>
          <w:b/>
          <w:szCs w:val="28"/>
        </w:rPr>
        <w:t xml:space="preserve">РЕСУРСНОЕ ОБЕСПЕЧЕНИЕ </w:t>
      </w:r>
      <w:r w:rsidR="00EE68B0" w:rsidRPr="00A712F5">
        <w:rPr>
          <w:b/>
          <w:szCs w:val="28"/>
        </w:rPr>
        <w:t>ДИСЦИПЛИНЫ</w:t>
      </w:r>
      <w:bookmarkEnd w:id="9"/>
    </w:p>
    <w:p w14:paraId="7F4E66F2" w14:textId="77777777" w:rsidR="00735E71" w:rsidRPr="00A712F5" w:rsidRDefault="00735E71" w:rsidP="00E761A3">
      <w:pPr>
        <w:jc w:val="both"/>
      </w:pPr>
    </w:p>
    <w:p w14:paraId="7DD05543" w14:textId="77777777" w:rsidR="007B7364" w:rsidRPr="00A712F5" w:rsidRDefault="00735E71" w:rsidP="007B7364">
      <w:pPr>
        <w:jc w:val="both"/>
      </w:pPr>
      <w:r w:rsidRPr="00A712F5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A712F5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A712F5" w:rsidRDefault="00530A60" w:rsidP="003C73A5">
            <w:pPr>
              <w:jc w:val="center"/>
              <w:rPr>
                <w:b/>
                <w:sz w:val="22"/>
              </w:rPr>
            </w:pPr>
            <w:r w:rsidRPr="00A712F5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A712F5">
              <w:rPr>
                <w:b/>
                <w:sz w:val="22"/>
              </w:rPr>
              <w:t>.</w:t>
            </w:r>
            <w:proofErr w:type="gramEnd"/>
            <w:r w:rsidRPr="00A712F5">
              <w:rPr>
                <w:b/>
                <w:sz w:val="22"/>
              </w:rPr>
              <w:t xml:space="preserve"> </w:t>
            </w:r>
            <w:proofErr w:type="gramStart"/>
            <w:r w:rsidRPr="00A712F5">
              <w:rPr>
                <w:b/>
                <w:sz w:val="22"/>
              </w:rPr>
              <w:t>с</w:t>
            </w:r>
            <w:proofErr w:type="gramEnd"/>
            <w:r w:rsidRPr="00A712F5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A712F5" w:rsidRDefault="00530A60" w:rsidP="003C73A5">
            <w:pPr>
              <w:jc w:val="center"/>
              <w:rPr>
                <w:b/>
                <w:sz w:val="22"/>
              </w:rPr>
            </w:pPr>
            <w:r w:rsidRPr="00A712F5">
              <w:rPr>
                <w:b/>
                <w:sz w:val="22"/>
              </w:rPr>
              <w:t>Электронные ресурсы</w:t>
            </w:r>
          </w:p>
        </w:tc>
      </w:tr>
      <w:tr w:rsidR="00530A60" w:rsidRPr="00B715E8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A712F5" w:rsidRDefault="004B105F">
            <w:pPr>
              <w:rPr>
                <w:sz w:val="22"/>
              </w:rPr>
            </w:pPr>
            <w:proofErr w:type="spellStart"/>
            <w:r w:rsidRPr="00A712F5">
              <w:t>Баранчеев</w:t>
            </w:r>
            <w:proofErr w:type="spellEnd"/>
            <w:r w:rsidRPr="00A712F5">
              <w:t>, В. П.  Управление инновациями</w:t>
            </w:r>
            <w:proofErr w:type="gramStart"/>
            <w:r w:rsidRPr="00A712F5">
              <w:t xml:space="preserve"> :</w:t>
            </w:r>
            <w:proofErr w:type="gramEnd"/>
            <w:r w:rsidRPr="00A712F5">
              <w:t xml:space="preserve"> учебник для вузов / В. П. </w:t>
            </w:r>
            <w:proofErr w:type="spellStart"/>
            <w:r w:rsidRPr="00A712F5">
              <w:t>Баранчеев</w:t>
            </w:r>
            <w:proofErr w:type="spellEnd"/>
            <w:r w:rsidRPr="00A712F5">
              <w:t>, Н. П. Масленникова, В. М. Мишин. — Москва</w:t>
            </w:r>
            <w:proofErr w:type="gramStart"/>
            <w:r w:rsidRPr="00A712F5">
              <w:t xml:space="preserve"> :</w:t>
            </w:r>
            <w:proofErr w:type="gramEnd"/>
            <w:r w:rsidRPr="00A712F5">
              <w:t xml:space="preserve"> Издательство </w:t>
            </w:r>
            <w:proofErr w:type="spellStart"/>
            <w:r w:rsidRPr="00A712F5">
              <w:t>Юрайт</w:t>
            </w:r>
            <w:proofErr w:type="spellEnd"/>
            <w:r w:rsidRPr="00A712F5">
              <w:t>, 2022.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A712F5" w:rsidRDefault="00884CB6">
            <w:pPr>
              <w:rPr>
                <w:sz w:val="22"/>
                <w:lang w:val="en-US"/>
              </w:rPr>
            </w:pPr>
            <w:hyperlink r:id="rId9" w:history="1">
              <w:r w:rsidR="004B105F" w:rsidRPr="00A712F5">
                <w:rPr>
                  <w:color w:val="00008B"/>
                  <w:u w:val="single"/>
                  <w:lang w:val="en-US"/>
                </w:rPr>
                <w:t>https://urait-ru.ezproxy.uneco ... upravlenie-innovaciyami-488625</w:t>
              </w:r>
            </w:hyperlink>
          </w:p>
        </w:tc>
      </w:tr>
      <w:tr w:rsidR="00530A60" w:rsidRPr="00B715E8" w14:paraId="3E8262C8" w14:textId="77777777" w:rsidTr="003C73A5">
        <w:tc>
          <w:tcPr>
            <w:tcW w:w="2500" w:type="pct"/>
            <w:shd w:val="clear" w:color="auto" w:fill="auto"/>
          </w:tcPr>
          <w:p w14:paraId="5B5CE9D3" w14:textId="77777777" w:rsidR="00530A60" w:rsidRPr="00A712F5" w:rsidRDefault="004B105F">
            <w:pPr>
              <w:rPr>
                <w:sz w:val="22"/>
              </w:rPr>
            </w:pPr>
            <w:r w:rsidRPr="00A712F5">
              <w:t>Управление проектами</w:t>
            </w:r>
            <w:proofErr w:type="gramStart"/>
            <w:r w:rsidRPr="00A712F5">
              <w:t xml:space="preserve"> :</w:t>
            </w:r>
            <w:proofErr w:type="gramEnd"/>
            <w:r w:rsidRPr="00A712F5">
              <w:t xml:space="preserve"> учебник и практикум для вузов / А. И. Балашов, Е. М. Рогова, М. В. Тихонова, Е. А. Ткаченко ; под общей редакцией Е. М. Роговой. — Москва</w:t>
            </w:r>
            <w:proofErr w:type="gramStart"/>
            <w:r w:rsidRPr="00A712F5">
              <w:t xml:space="preserve"> :</w:t>
            </w:r>
            <w:proofErr w:type="gramEnd"/>
            <w:r w:rsidRPr="00A712F5">
              <w:t xml:space="preserve"> Издательство </w:t>
            </w:r>
            <w:proofErr w:type="spellStart"/>
            <w:r w:rsidRPr="00A712F5">
              <w:t>Юрайт</w:t>
            </w:r>
            <w:proofErr w:type="spellEnd"/>
            <w:r w:rsidRPr="00A712F5">
              <w:t>, 2022.</w:t>
            </w:r>
          </w:p>
        </w:tc>
        <w:tc>
          <w:tcPr>
            <w:tcW w:w="2500" w:type="pct"/>
            <w:shd w:val="clear" w:color="auto" w:fill="auto"/>
          </w:tcPr>
          <w:p w14:paraId="168319D3" w14:textId="77777777" w:rsidR="00530A60" w:rsidRPr="00A712F5" w:rsidRDefault="00884CB6">
            <w:pPr>
              <w:rPr>
                <w:sz w:val="22"/>
                <w:lang w:val="en-US"/>
              </w:rPr>
            </w:pPr>
            <w:hyperlink r:id="rId10" w:history="1">
              <w:r w:rsidR="004B105F" w:rsidRPr="00A712F5">
                <w:rPr>
                  <w:color w:val="00008B"/>
                  <w:u w:val="single"/>
                  <w:lang w:val="en-US"/>
                </w:rPr>
                <w:t xml:space="preserve">https://urait-ru.ezproxy.uneco ... </w:t>
              </w:r>
              <w:proofErr w:type="spellStart"/>
              <w:r w:rsidR="004B105F" w:rsidRPr="00A712F5">
                <w:rPr>
                  <w:color w:val="00008B"/>
                  <w:u w:val="single"/>
                  <w:lang w:val="en-US"/>
                </w:rPr>
                <w:t>er</w:t>
              </w:r>
              <w:proofErr w:type="spellEnd"/>
              <w:r w:rsidR="004B105F" w:rsidRPr="00A712F5">
                <w:rPr>
                  <w:color w:val="00008B"/>
                  <w:u w:val="single"/>
                  <w:lang w:val="en-US"/>
                </w:rPr>
                <w:t>/upravlenie-proektami-468486</w:t>
              </w:r>
            </w:hyperlink>
          </w:p>
        </w:tc>
      </w:tr>
    </w:tbl>
    <w:p w14:paraId="666B8DB2" w14:textId="77777777" w:rsidR="009E28D5" w:rsidRPr="00A712F5" w:rsidRDefault="009E28D5" w:rsidP="009E28D5">
      <w:pPr>
        <w:jc w:val="both"/>
        <w:rPr>
          <w:szCs w:val="28"/>
          <w:lang w:val="en-US"/>
        </w:rPr>
      </w:pPr>
    </w:p>
    <w:p w14:paraId="4727D9E1" w14:textId="77777777" w:rsidR="009E28D5" w:rsidRPr="00A712F5" w:rsidRDefault="009E28D5" w:rsidP="009E28D5">
      <w:pPr>
        <w:jc w:val="both"/>
        <w:rPr>
          <w:szCs w:val="28"/>
        </w:rPr>
      </w:pPr>
      <w:r w:rsidRPr="00A712F5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A712F5">
        <w:rPr>
          <w:szCs w:val="28"/>
        </w:rPr>
        <w:t>т.ч</w:t>
      </w:r>
      <w:proofErr w:type="spellEnd"/>
      <w:r w:rsidRPr="00A712F5">
        <w:rPr>
          <w:szCs w:val="28"/>
        </w:rPr>
        <w:t>. отечественного производства</w:t>
      </w:r>
    </w:p>
    <w:p w14:paraId="5EDE5C03" w14:textId="77777777" w:rsidR="009E28D5" w:rsidRPr="00A712F5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A712F5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A712F5" w:rsidRDefault="00116807" w:rsidP="009962A4">
            <w:pPr>
              <w:jc w:val="both"/>
              <w:rPr>
                <w:szCs w:val="28"/>
              </w:rPr>
            </w:pPr>
            <w:r w:rsidRPr="00A712F5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A712F5" w14:paraId="4B05E52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B14762A" w14:textId="77777777" w:rsidR="00116807" w:rsidRPr="00A712F5" w:rsidRDefault="00116807" w:rsidP="009962A4">
            <w:pPr>
              <w:jc w:val="both"/>
              <w:rPr>
                <w:szCs w:val="28"/>
              </w:rPr>
            </w:pPr>
            <w:r w:rsidRPr="00A712F5">
              <w:rPr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A712F5">
              <w:rPr>
                <w:sz w:val="26"/>
                <w:szCs w:val="26"/>
                <w:lang w:val="en-US"/>
              </w:rPr>
              <w:t>Альт</w:t>
            </w:r>
            <w:proofErr w:type="spellEnd"/>
            <w:r w:rsidRPr="00A712F5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12F5">
              <w:rPr>
                <w:sz w:val="26"/>
                <w:szCs w:val="26"/>
                <w:lang w:val="en-US"/>
              </w:rPr>
              <w:t>образование</w:t>
            </w:r>
            <w:proofErr w:type="spellEnd"/>
            <w:r w:rsidRPr="00A712F5">
              <w:rPr>
                <w:sz w:val="26"/>
                <w:szCs w:val="26"/>
                <w:lang w:val="en-US"/>
              </w:rPr>
              <w:t xml:space="preserve"> 10</w:t>
            </w:r>
          </w:p>
        </w:tc>
      </w:tr>
      <w:tr w:rsidR="00116807" w:rsidRPr="00A712F5" w14:paraId="2C77FC3D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C33DB7C" w14:textId="77777777" w:rsidR="00116807" w:rsidRPr="00A712F5" w:rsidRDefault="00116807" w:rsidP="009962A4">
            <w:pPr>
              <w:jc w:val="both"/>
              <w:rPr>
                <w:szCs w:val="28"/>
              </w:rPr>
            </w:pPr>
            <w:r w:rsidRPr="00A712F5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A712F5" w14:paraId="37CB6183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21481FC" w14:textId="77777777" w:rsidR="00116807" w:rsidRPr="00A712F5" w:rsidRDefault="00116807" w:rsidP="009962A4">
            <w:pPr>
              <w:jc w:val="both"/>
              <w:rPr>
                <w:szCs w:val="28"/>
              </w:rPr>
            </w:pPr>
            <w:r w:rsidRPr="00A712F5">
              <w:rPr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A712F5">
              <w:rPr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16807" w:rsidRPr="00A712F5" w14:paraId="197E67E8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068A493" w14:textId="77777777" w:rsidR="00116807" w:rsidRPr="00A712F5" w:rsidRDefault="00116807" w:rsidP="009962A4">
            <w:pPr>
              <w:jc w:val="both"/>
              <w:rPr>
                <w:szCs w:val="28"/>
              </w:rPr>
            </w:pPr>
            <w:r w:rsidRPr="00A712F5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A712F5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A712F5" w:rsidRDefault="009E28D5" w:rsidP="00E761A3">
      <w:pPr>
        <w:jc w:val="both"/>
        <w:rPr>
          <w:szCs w:val="28"/>
        </w:rPr>
      </w:pPr>
      <w:r w:rsidRPr="00A712F5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A712F5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A712F5" w:rsidRDefault="009E28D5" w:rsidP="009E28D5">
            <w:pPr>
              <w:jc w:val="center"/>
              <w:rPr>
                <w:b/>
                <w:lang w:bidi="ru-RU"/>
              </w:rPr>
            </w:pPr>
            <w:r w:rsidRPr="00A712F5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A712F5" w:rsidRDefault="009E28D5" w:rsidP="009E28D5">
            <w:pPr>
              <w:jc w:val="center"/>
              <w:rPr>
                <w:b/>
                <w:lang w:bidi="ru-RU"/>
              </w:rPr>
            </w:pPr>
            <w:r w:rsidRPr="00A712F5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A712F5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A712F5" w:rsidRDefault="009E28D5" w:rsidP="009E28D5">
            <w:pPr>
              <w:shd w:val="clear" w:color="auto" w:fill="FFFFFF"/>
              <w:jc w:val="center"/>
            </w:pPr>
            <w:r w:rsidRPr="00A712F5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A712F5" w:rsidRDefault="009E28D5" w:rsidP="009E28D5">
            <w:r w:rsidRPr="00A712F5">
              <w:t xml:space="preserve">Электронная библиотека Grebennikon.ru – </w:t>
            </w:r>
            <w:hyperlink r:id="rId11" w:history="1">
              <w:r w:rsidRPr="00A712F5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A712F5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A712F5" w:rsidRDefault="009E28D5" w:rsidP="009E28D5">
            <w:pPr>
              <w:jc w:val="center"/>
            </w:pPr>
            <w:r w:rsidRPr="00A712F5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A712F5" w:rsidRDefault="009E28D5" w:rsidP="009E28D5">
            <w:r w:rsidRPr="00A712F5">
              <w:t xml:space="preserve">Научная электронная библиотека </w:t>
            </w:r>
            <w:proofErr w:type="spellStart"/>
            <w:r w:rsidRPr="00A712F5">
              <w:t>eLIBRARRY</w:t>
            </w:r>
            <w:proofErr w:type="spellEnd"/>
            <w:r w:rsidRPr="00A712F5">
              <w:t xml:space="preserve"> – www.elibrary.ru</w:t>
            </w:r>
          </w:p>
        </w:tc>
      </w:tr>
      <w:tr w:rsidR="003F62A9" w:rsidRPr="00A712F5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A712F5" w:rsidRDefault="009E28D5" w:rsidP="009E28D5">
            <w:pPr>
              <w:jc w:val="center"/>
            </w:pPr>
            <w:r w:rsidRPr="00A712F5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A712F5" w:rsidRDefault="009E28D5" w:rsidP="009E28D5">
            <w:r w:rsidRPr="00A712F5">
              <w:t xml:space="preserve">Научная электронная библиотека </w:t>
            </w:r>
            <w:proofErr w:type="spellStart"/>
            <w:r w:rsidRPr="00A712F5">
              <w:t>КиберЛеника</w:t>
            </w:r>
            <w:proofErr w:type="spellEnd"/>
            <w:r w:rsidRPr="00A712F5">
              <w:t xml:space="preserve"> – www.cyberleninka.ru</w:t>
            </w:r>
          </w:p>
        </w:tc>
      </w:tr>
      <w:tr w:rsidR="003F62A9" w:rsidRPr="00A712F5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A712F5" w:rsidRDefault="009E28D5" w:rsidP="009E28D5">
            <w:pPr>
              <w:jc w:val="center"/>
            </w:pPr>
            <w:r w:rsidRPr="00A712F5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A712F5" w:rsidRDefault="009E28D5" w:rsidP="009E28D5">
            <w:r w:rsidRPr="00A712F5">
              <w:t xml:space="preserve">База данных ПОЛПРЕД Справочники – </w:t>
            </w:r>
            <w:hyperlink r:id="rId12" w:history="1">
              <w:r w:rsidRPr="00A712F5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A712F5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A712F5" w:rsidRDefault="009E28D5" w:rsidP="009E28D5">
            <w:pPr>
              <w:jc w:val="center"/>
            </w:pPr>
            <w:r w:rsidRPr="00A712F5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A712F5" w:rsidRDefault="009E28D5" w:rsidP="009E28D5">
            <w:pPr>
              <w:rPr>
                <w:lang w:val="en-US"/>
              </w:rPr>
            </w:pPr>
            <w:r w:rsidRPr="00A712F5">
              <w:t>База</w:t>
            </w:r>
            <w:r w:rsidRPr="00A712F5">
              <w:rPr>
                <w:lang w:val="en-US"/>
              </w:rPr>
              <w:t xml:space="preserve"> </w:t>
            </w:r>
            <w:r w:rsidRPr="00A712F5">
              <w:t>данных</w:t>
            </w:r>
            <w:r w:rsidRPr="00A712F5">
              <w:rPr>
                <w:lang w:val="en-US"/>
              </w:rPr>
              <w:t xml:space="preserve"> OECD Books, Papers &amp; Statistics </w:t>
            </w:r>
            <w:r w:rsidRPr="00A712F5">
              <w:t>на</w:t>
            </w:r>
            <w:r w:rsidRPr="00A712F5">
              <w:rPr>
                <w:lang w:val="en-US"/>
              </w:rPr>
              <w:t xml:space="preserve"> </w:t>
            </w:r>
            <w:r w:rsidRPr="00A712F5">
              <w:t>платформе</w:t>
            </w:r>
            <w:r w:rsidRPr="00A712F5">
              <w:rPr>
                <w:lang w:val="en-US"/>
              </w:rPr>
              <w:t xml:space="preserve"> OECD </w:t>
            </w:r>
            <w:proofErr w:type="spellStart"/>
            <w:r w:rsidRPr="00A712F5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A712F5" w:rsidRDefault="00884CB6" w:rsidP="009E28D5">
            <w:hyperlink r:id="rId13" w:history="1">
              <w:r w:rsidR="009E28D5" w:rsidRPr="00A712F5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A712F5">
              <w:t xml:space="preserve"> </w:t>
            </w:r>
          </w:p>
        </w:tc>
      </w:tr>
      <w:tr w:rsidR="003F62A9" w:rsidRPr="00A712F5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A712F5" w:rsidRDefault="009E28D5" w:rsidP="009E28D5">
            <w:pPr>
              <w:jc w:val="center"/>
            </w:pPr>
            <w:r w:rsidRPr="00A712F5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A712F5" w:rsidRDefault="009E28D5" w:rsidP="009E28D5">
            <w:proofErr w:type="gramStart"/>
            <w:r w:rsidRPr="00A712F5">
              <w:t xml:space="preserve">Справочная правовая система </w:t>
            </w:r>
            <w:proofErr w:type="spellStart"/>
            <w:r w:rsidRPr="00A712F5">
              <w:t>КонсультантПлюс</w:t>
            </w:r>
            <w:proofErr w:type="spellEnd"/>
            <w:r w:rsidRPr="00A712F5">
              <w:t xml:space="preserve"> (инсталлированный ресурс</w:t>
            </w:r>
            <w:proofErr w:type="gramEnd"/>
          </w:p>
          <w:p w14:paraId="3ADE7D39" w14:textId="77777777" w:rsidR="009E28D5" w:rsidRPr="00A712F5" w:rsidRDefault="009E28D5" w:rsidP="009E28D5">
            <w:r w:rsidRPr="00A712F5">
              <w:t>СПбГЭУ или www.consultant.ru)</w:t>
            </w:r>
          </w:p>
        </w:tc>
      </w:tr>
      <w:tr w:rsidR="003F62A9" w:rsidRPr="00A712F5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A712F5" w:rsidRDefault="009E28D5" w:rsidP="009E28D5">
            <w:pPr>
              <w:jc w:val="center"/>
            </w:pPr>
            <w:r w:rsidRPr="00A712F5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A712F5" w:rsidRDefault="009E28D5" w:rsidP="009E28D5">
            <w:r w:rsidRPr="00A712F5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A712F5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A712F5" w:rsidRDefault="009E28D5" w:rsidP="009E28D5">
            <w:pPr>
              <w:jc w:val="center"/>
            </w:pPr>
            <w:r w:rsidRPr="00A712F5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A712F5" w:rsidRDefault="009E28D5" w:rsidP="009E28D5">
            <w:proofErr w:type="gramStart"/>
            <w:r w:rsidRPr="00A712F5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A712F5" w:rsidRDefault="009E28D5" w:rsidP="009E28D5">
            <w:r w:rsidRPr="00A712F5">
              <w:t>СПбГЭУ или www.kodeks.ru)</w:t>
            </w:r>
          </w:p>
        </w:tc>
      </w:tr>
      <w:tr w:rsidR="003F62A9" w:rsidRPr="00A712F5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A712F5" w:rsidRDefault="009E28D5" w:rsidP="009E28D5">
            <w:pPr>
              <w:jc w:val="center"/>
            </w:pPr>
            <w:r w:rsidRPr="00A712F5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A712F5" w:rsidRDefault="009E28D5" w:rsidP="009E28D5">
            <w:r w:rsidRPr="00A712F5">
              <w:t>Электронная библиотечная система BOOK.ru - www.book.ru</w:t>
            </w:r>
          </w:p>
        </w:tc>
      </w:tr>
      <w:tr w:rsidR="003F62A9" w:rsidRPr="00A712F5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A712F5" w:rsidRDefault="009E28D5" w:rsidP="009E28D5">
            <w:pPr>
              <w:jc w:val="center"/>
            </w:pPr>
            <w:r w:rsidRPr="00A712F5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A712F5" w:rsidRDefault="009E28D5" w:rsidP="009E28D5">
            <w:r w:rsidRPr="00A712F5">
              <w:t>Электронная библиотечная система ЭБС ЮРАЙТ – www.urait.ru</w:t>
            </w:r>
          </w:p>
        </w:tc>
      </w:tr>
      <w:tr w:rsidR="003F62A9" w:rsidRPr="00A712F5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A712F5" w:rsidRDefault="009E28D5" w:rsidP="009E28D5">
            <w:pPr>
              <w:jc w:val="center"/>
            </w:pPr>
            <w:r w:rsidRPr="00A712F5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A712F5" w:rsidRDefault="009E28D5" w:rsidP="009E28D5">
            <w:r w:rsidRPr="00A712F5">
              <w:t xml:space="preserve">Электронно-библиотечная система ЗНАНИУМ (ZNANIUM) – </w:t>
            </w:r>
            <w:hyperlink r:id="rId14" w:history="1">
              <w:r w:rsidRPr="00A712F5">
                <w:rPr>
                  <w:rStyle w:val="a4"/>
                  <w:color w:val="auto"/>
                </w:rPr>
                <w:t>www.znanium.com</w:t>
              </w:r>
            </w:hyperlink>
            <w:r w:rsidRPr="00A712F5">
              <w:t xml:space="preserve"> </w:t>
            </w:r>
          </w:p>
        </w:tc>
      </w:tr>
      <w:tr w:rsidR="003F62A9" w:rsidRPr="00A712F5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A712F5" w:rsidRDefault="009E28D5" w:rsidP="009E28D5">
            <w:pPr>
              <w:jc w:val="center"/>
            </w:pPr>
            <w:r w:rsidRPr="00A712F5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A712F5" w:rsidRDefault="009E28D5" w:rsidP="009E28D5">
            <w:r w:rsidRPr="00A712F5">
              <w:t>Электронная библиотека СПбГЭУ– opac.unecon.ru</w:t>
            </w:r>
          </w:p>
        </w:tc>
      </w:tr>
    </w:tbl>
    <w:p w14:paraId="3882F9F8" w14:textId="77777777" w:rsidR="009E28D5" w:rsidRPr="00A712F5" w:rsidRDefault="009E28D5" w:rsidP="006221FF">
      <w:pPr>
        <w:rPr>
          <w:szCs w:val="28"/>
        </w:rPr>
      </w:pPr>
    </w:p>
    <w:p w14:paraId="13BC6D79" w14:textId="77777777" w:rsidR="009E28D5" w:rsidRPr="00A712F5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A712F5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3731620"/>
      <w:r w:rsidRPr="00A712F5">
        <w:rPr>
          <w:b/>
          <w:szCs w:val="28"/>
        </w:rPr>
        <w:t>МАТЕРИАЛЬНО-ТЕХНИЧЕСКОЕ ОБЕСПЕЧЕНИЕ,</w:t>
      </w:r>
      <w:r w:rsidR="00E761A3" w:rsidRPr="00A712F5">
        <w:rPr>
          <w:b/>
          <w:szCs w:val="28"/>
        </w:rPr>
        <w:t xml:space="preserve"> </w:t>
      </w:r>
      <w:r w:rsidRPr="00A712F5">
        <w:rPr>
          <w:b/>
          <w:szCs w:val="28"/>
        </w:rPr>
        <w:t xml:space="preserve">НЕОБХОДИМОЕ ДЛЯ ПРОВЕДЕНИЯ </w:t>
      </w:r>
      <w:r w:rsidR="00662A4C" w:rsidRPr="00A712F5">
        <w:rPr>
          <w:b/>
          <w:szCs w:val="28"/>
        </w:rPr>
        <w:t>ДИСЦИПЛИНЫ</w:t>
      </w:r>
      <w:bookmarkEnd w:id="10"/>
    </w:p>
    <w:p w14:paraId="7753AA40" w14:textId="77777777" w:rsidR="00CA7F28" w:rsidRPr="00A712F5" w:rsidRDefault="00CA7F28" w:rsidP="009B1426">
      <w:pPr>
        <w:ind w:firstLine="709"/>
        <w:jc w:val="both"/>
      </w:pPr>
    </w:p>
    <w:p w14:paraId="5FB7613E" w14:textId="77777777" w:rsidR="00EE68B0" w:rsidRPr="00A712F5" w:rsidRDefault="00EE68B0" w:rsidP="00EE68B0">
      <w:pPr>
        <w:ind w:firstLine="709"/>
        <w:jc w:val="both"/>
      </w:pPr>
      <w:r w:rsidRPr="00A712F5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A712F5" w:rsidRDefault="00EE68B0" w:rsidP="00EE68B0">
      <w:pPr>
        <w:ind w:firstLine="709"/>
        <w:jc w:val="both"/>
      </w:pPr>
      <w:r w:rsidRPr="00A712F5">
        <w:t>Помещения оснащены оборудованием и техническими средствами обучения.</w:t>
      </w:r>
    </w:p>
    <w:p w14:paraId="27FE5174" w14:textId="77777777" w:rsidR="00EE504A" w:rsidRPr="00A712F5" w:rsidRDefault="00EE68B0" w:rsidP="00EE68B0">
      <w:pPr>
        <w:ind w:firstLine="709"/>
        <w:jc w:val="both"/>
      </w:pPr>
      <w:r w:rsidRPr="00A712F5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42580C87" w14:textId="1B583995" w:rsidR="00B70A8B" w:rsidRDefault="00B70A8B" w:rsidP="009B1426">
      <w:pPr>
        <w:jc w:val="both"/>
        <w:rPr>
          <w:b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A712F5" w:rsidRPr="002E3EDC" w14:paraId="3F0009BC" w14:textId="77777777" w:rsidTr="007D1CEC">
        <w:tc>
          <w:tcPr>
            <w:tcW w:w="4662" w:type="dxa"/>
            <w:shd w:val="clear" w:color="auto" w:fill="auto"/>
          </w:tcPr>
          <w:p w14:paraId="31A841D2" w14:textId="77777777" w:rsidR="00A712F5" w:rsidRPr="002E3EDC" w:rsidRDefault="00A712F5" w:rsidP="007D1CEC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E3EDC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1EF1D834" w14:textId="77777777" w:rsidR="00A712F5" w:rsidRPr="002E3EDC" w:rsidRDefault="00A712F5" w:rsidP="007D1CEC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E3EDC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A712F5" w:rsidRPr="002E3EDC" w14:paraId="15B0E7CA" w14:textId="77777777" w:rsidTr="007D1CEC">
        <w:tc>
          <w:tcPr>
            <w:tcW w:w="4662" w:type="dxa"/>
            <w:shd w:val="clear" w:color="auto" w:fill="auto"/>
          </w:tcPr>
          <w:p w14:paraId="7F825463" w14:textId="77777777" w:rsidR="00A712F5" w:rsidRPr="002E3EDC" w:rsidRDefault="00A712F5" w:rsidP="007D1CEC">
            <w:pPr>
              <w:jc w:val="both"/>
            </w:pPr>
            <w:r w:rsidRPr="002E3EDC"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E3EDC">
              <w:t>комплексом</w:t>
            </w:r>
            <w:proofErr w:type="gramStart"/>
            <w:r w:rsidRPr="002E3EDC">
              <w:t>.С</w:t>
            </w:r>
            <w:proofErr w:type="gramEnd"/>
            <w:r w:rsidRPr="002E3EDC">
              <w:t>пециализированная</w:t>
            </w:r>
            <w:proofErr w:type="spellEnd"/>
            <w:r w:rsidRPr="002E3EDC">
              <w:t xml:space="preserve">  мебель и оборудование: </w:t>
            </w:r>
            <w:proofErr w:type="gramStart"/>
            <w:r w:rsidRPr="002E3EDC"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E3EDC">
              <w:rPr>
                <w:lang w:val="en-US"/>
              </w:rPr>
              <w:t>FOX</w:t>
            </w:r>
            <w:r w:rsidRPr="002E3EDC">
              <w:t xml:space="preserve"> </w:t>
            </w:r>
            <w:r w:rsidRPr="002E3EDC">
              <w:rPr>
                <w:lang w:val="en-US"/>
              </w:rPr>
              <w:t>MIMO</w:t>
            </w:r>
            <w:r w:rsidRPr="002E3EDC">
              <w:t xml:space="preserve"> 4450 2.8</w:t>
            </w:r>
            <w:proofErr w:type="spellStart"/>
            <w:r w:rsidRPr="002E3EDC">
              <w:rPr>
                <w:lang w:val="en-US"/>
              </w:rPr>
              <w:t>Gh</w:t>
            </w:r>
            <w:proofErr w:type="spellEnd"/>
            <w:r w:rsidRPr="002E3EDC">
              <w:t>\4</w:t>
            </w:r>
            <w:proofErr w:type="spellStart"/>
            <w:r w:rsidRPr="002E3EDC">
              <w:rPr>
                <w:lang w:val="en-US"/>
              </w:rPr>
              <w:t>gb</w:t>
            </w:r>
            <w:proofErr w:type="spellEnd"/>
            <w:r w:rsidRPr="002E3EDC">
              <w:t>\500</w:t>
            </w:r>
            <w:r w:rsidRPr="002E3EDC">
              <w:rPr>
                <w:lang w:val="en-US"/>
              </w:rPr>
              <w:t>GB</w:t>
            </w:r>
            <w:r w:rsidRPr="002E3EDC">
              <w:t>\</w:t>
            </w:r>
            <w:r w:rsidRPr="002E3EDC">
              <w:rPr>
                <w:lang w:val="en-US"/>
              </w:rPr>
              <w:t>DVD</w:t>
            </w:r>
            <w:r w:rsidRPr="002E3EDC">
              <w:t>-</w:t>
            </w:r>
            <w:r w:rsidRPr="002E3EDC">
              <w:rPr>
                <w:lang w:val="en-US"/>
              </w:rPr>
              <w:t>RW</w:t>
            </w:r>
            <w:r w:rsidRPr="002E3EDC">
              <w:t>\21.5\</w:t>
            </w:r>
            <w:proofErr w:type="spellStart"/>
            <w:r w:rsidRPr="002E3EDC">
              <w:rPr>
                <w:lang w:val="en-US"/>
              </w:rPr>
              <w:t>WiFi</w:t>
            </w:r>
            <w:proofErr w:type="spellEnd"/>
            <w:r w:rsidRPr="002E3EDC">
              <w:t>\</w:t>
            </w:r>
            <w:r w:rsidRPr="002E3EDC">
              <w:rPr>
                <w:lang w:val="en-US"/>
              </w:rPr>
              <w:t>Lan</w:t>
            </w:r>
            <w:r w:rsidRPr="002E3EDC">
              <w:t xml:space="preserve"> - 16 шт., Проектор </w:t>
            </w:r>
            <w:r w:rsidRPr="002E3EDC">
              <w:rPr>
                <w:lang w:val="en-US"/>
              </w:rPr>
              <w:t>NEC</w:t>
            </w:r>
            <w:r w:rsidRPr="002E3EDC">
              <w:t xml:space="preserve"> </w:t>
            </w:r>
            <w:r w:rsidRPr="002E3EDC">
              <w:rPr>
                <w:lang w:val="en-US"/>
              </w:rPr>
              <w:t>NP</w:t>
            </w:r>
            <w:r w:rsidRPr="002E3EDC"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4675" w:type="dxa"/>
            <w:shd w:val="clear" w:color="auto" w:fill="auto"/>
          </w:tcPr>
          <w:p w14:paraId="45EC4F74" w14:textId="77777777" w:rsidR="00A712F5" w:rsidRPr="002E3EDC" w:rsidRDefault="00A712F5" w:rsidP="007D1CEC">
            <w:pPr>
              <w:jc w:val="both"/>
            </w:pPr>
            <w:r w:rsidRPr="002E3EDC">
              <w:t xml:space="preserve">192007, г. Санкт-Петербург, ул. </w:t>
            </w:r>
            <w:proofErr w:type="spellStart"/>
            <w:r w:rsidRPr="002E3EDC">
              <w:t>Прилукская</w:t>
            </w:r>
            <w:proofErr w:type="spellEnd"/>
            <w:r w:rsidRPr="002E3EDC">
              <w:t xml:space="preserve">, д. 3, лит. </w:t>
            </w:r>
            <w:r w:rsidRPr="00B715E8">
              <w:t>А</w:t>
            </w:r>
          </w:p>
        </w:tc>
      </w:tr>
      <w:tr w:rsidR="00A712F5" w:rsidRPr="002E3EDC" w14:paraId="7D98EB09" w14:textId="77777777" w:rsidTr="007D1CEC">
        <w:tc>
          <w:tcPr>
            <w:tcW w:w="4662" w:type="dxa"/>
            <w:shd w:val="clear" w:color="auto" w:fill="auto"/>
          </w:tcPr>
          <w:p w14:paraId="3EB8F145" w14:textId="77777777" w:rsidR="00A712F5" w:rsidRPr="002E3EDC" w:rsidRDefault="00A712F5" w:rsidP="007D1CEC">
            <w:pPr>
              <w:jc w:val="both"/>
            </w:pPr>
            <w:r w:rsidRPr="002E3EDC">
              <w:t xml:space="preserve">Ауд. 403 Лаборатория "Лабораторный </w:t>
            </w:r>
            <w:proofErr w:type="spellStart"/>
            <w:r w:rsidRPr="002E3EDC">
              <w:t>комплекс</w:t>
            </w:r>
            <w:proofErr w:type="gramStart"/>
            <w:r w:rsidRPr="002E3EDC">
              <w:t>"С</w:t>
            </w:r>
            <w:proofErr w:type="gramEnd"/>
            <w:r w:rsidRPr="002E3EDC">
              <w:t>пециализированная</w:t>
            </w:r>
            <w:proofErr w:type="spellEnd"/>
            <w:r w:rsidRPr="002E3EDC"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2E3EDC">
              <w:t>.М</w:t>
            </w:r>
            <w:proofErr w:type="gramEnd"/>
            <w:r w:rsidRPr="002E3EDC">
              <w:t xml:space="preserve">оноблок </w:t>
            </w:r>
            <w:r w:rsidRPr="002E3EDC">
              <w:rPr>
                <w:lang w:val="en-US"/>
              </w:rPr>
              <w:t>Acer</w:t>
            </w:r>
            <w:r w:rsidRPr="002E3EDC">
              <w:t xml:space="preserve"> </w:t>
            </w:r>
            <w:r w:rsidRPr="002E3EDC">
              <w:rPr>
                <w:lang w:val="en-US"/>
              </w:rPr>
              <w:t>Aspire</w:t>
            </w:r>
            <w:r w:rsidRPr="002E3EDC">
              <w:t xml:space="preserve"> </w:t>
            </w:r>
            <w:r w:rsidRPr="002E3EDC">
              <w:rPr>
                <w:lang w:val="en-US"/>
              </w:rPr>
              <w:t>Z</w:t>
            </w:r>
            <w:r w:rsidRPr="002E3EDC">
              <w:t xml:space="preserve">1811 </w:t>
            </w:r>
            <w:r w:rsidRPr="002E3EDC">
              <w:rPr>
                <w:lang w:val="en-US"/>
              </w:rPr>
              <w:t>Intel</w:t>
            </w:r>
            <w:r w:rsidRPr="002E3EDC">
              <w:t xml:space="preserve"> </w:t>
            </w:r>
            <w:r w:rsidRPr="002E3EDC">
              <w:rPr>
                <w:lang w:val="en-US"/>
              </w:rPr>
              <w:t>Core</w:t>
            </w:r>
            <w:r w:rsidRPr="002E3EDC">
              <w:t xml:space="preserve"> </w:t>
            </w:r>
            <w:proofErr w:type="spellStart"/>
            <w:r w:rsidRPr="002E3EDC">
              <w:rPr>
                <w:lang w:val="en-US"/>
              </w:rPr>
              <w:t>i</w:t>
            </w:r>
            <w:proofErr w:type="spellEnd"/>
            <w:r w:rsidRPr="002E3EDC">
              <w:t>5-2400</w:t>
            </w:r>
            <w:r w:rsidRPr="002E3EDC">
              <w:rPr>
                <w:lang w:val="en-US"/>
              </w:rPr>
              <w:t>S</w:t>
            </w:r>
            <w:r w:rsidRPr="002E3EDC">
              <w:t>@2.50</w:t>
            </w:r>
            <w:r w:rsidRPr="002E3EDC">
              <w:rPr>
                <w:lang w:val="en-US"/>
              </w:rPr>
              <w:t>GHz</w:t>
            </w:r>
            <w:r w:rsidRPr="002E3EDC">
              <w:t>/4</w:t>
            </w:r>
            <w:r w:rsidRPr="002E3EDC">
              <w:rPr>
                <w:lang w:val="en-US"/>
              </w:rPr>
              <w:t>Gb</w:t>
            </w:r>
            <w:r w:rsidRPr="002E3EDC">
              <w:t>/1</w:t>
            </w:r>
            <w:r w:rsidRPr="002E3EDC">
              <w:rPr>
                <w:lang w:val="en-US"/>
              </w:rPr>
              <w:t>Tb</w:t>
            </w:r>
            <w:r w:rsidRPr="002E3EDC">
              <w:t xml:space="preserve"> - 1 шт.,  Компьютер </w:t>
            </w:r>
            <w:r w:rsidRPr="002E3EDC">
              <w:rPr>
                <w:lang w:val="en-US"/>
              </w:rPr>
              <w:t>I</w:t>
            </w:r>
            <w:r w:rsidRPr="002E3EDC">
              <w:t xml:space="preserve">3-8100/ 8Гб/500Гб/ </w:t>
            </w:r>
            <w:r w:rsidRPr="002E3EDC">
              <w:rPr>
                <w:lang w:val="en-US"/>
              </w:rPr>
              <w:t>Philips</w:t>
            </w:r>
            <w:r w:rsidRPr="002E3EDC">
              <w:t>224</w:t>
            </w:r>
            <w:r w:rsidRPr="002E3EDC">
              <w:rPr>
                <w:lang w:val="en-US"/>
              </w:rPr>
              <w:t>E</w:t>
            </w:r>
            <w:r w:rsidRPr="002E3EDC">
              <w:t>5</w:t>
            </w:r>
            <w:r w:rsidRPr="002E3EDC">
              <w:rPr>
                <w:lang w:val="en-US"/>
              </w:rPr>
              <w:t>QSB</w:t>
            </w:r>
            <w:r w:rsidRPr="002E3EDC">
              <w:t xml:space="preserve"> - 13 шт., Мультимедийный проектор </w:t>
            </w:r>
            <w:r w:rsidRPr="002E3EDC">
              <w:rPr>
                <w:lang w:val="en-US"/>
              </w:rPr>
              <w:t>NEC</w:t>
            </w:r>
            <w:r w:rsidRPr="002E3EDC">
              <w:t xml:space="preserve"> </w:t>
            </w:r>
            <w:r w:rsidRPr="002E3EDC">
              <w:rPr>
                <w:lang w:val="en-US"/>
              </w:rPr>
              <w:t>ME</w:t>
            </w:r>
            <w:r w:rsidRPr="002E3EDC">
              <w:t>401</w:t>
            </w:r>
            <w:r w:rsidRPr="002E3EDC">
              <w:rPr>
                <w:lang w:val="en-US"/>
              </w:rPr>
              <w:t>X</w:t>
            </w:r>
            <w:r w:rsidRPr="002E3EDC">
              <w:t xml:space="preserve"> - 1 шт., Колонки </w:t>
            </w:r>
            <w:r w:rsidRPr="002E3EDC">
              <w:rPr>
                <w:lang w:val="en-US"/>
              </w:rPr>
              <w:t>JBL</w:t>
            </w:r>
            <w:r w:rsidRPr="002E3EDC">
              <w:t xml:space="preserve">(белые) - 2 шт., Экран с электроприводом </w:t>
            </w:r>
            <w:r w:rsidRPr="002E3EDC">
              <w:rPr>
                <w:lang w:val="en-US"/>
              </w:rPr>
              <w:t>Screen</w:t>
            </w:r>
            <w:r w:rsidRPr="002E3EDC">
              <w:t xml:space="preserve"> </w:t>
            </w:r>
            <w:r w:rsidRPr="002E3EDC">
              <w:rPr>
                <w:lang w:val="en-US"/>
              </w:rPr>
              <w:t>Media</w:t>
            </w:r>
            <w:r w:rsidRPr="002E3EDC">
              <w:t xml:space="preserve"> </w:t>
            </w:r>
            <w:r w:rsidRPr="002E3EDC">
              <w:rPr>
                <w:lang w:val="en-US"/>
              </w:rPr>
              <w:t>Champion</w:t>
            </w:r>
            <w:r w:rsidRPr="002E3EDC">
              <w:t xml:space="preserve"> 203</w:t>
            </w:r>
            <w:r w:rsidRPr="002E3EDC">
              <w:rPr>
                <w:lang w:val="en-US"/>
              </w:rPr>
              <w:t>x</w:t>
            </w:r>
            <w:r w:rsidRPr="002E3EDC">
              <w:t>153</w:t>
            </w:r>
            <w:r w:rsidRPr="002E3EDC">
              <w:rPr>
                <w:lang w:val="en-US"/>
              </w:rPr>
              <w:t>cm</w:t>
            </w:r>
            <w:r w:rsidRPr="002E3EDC">
              <w:t xml:space="preserve">. </w:t>
            </w:r>
            <w:r w:rsidRPr="002E3EDC">
              <w:rPr>
                <w:lang w:val="en-US"/>
              </w:rPr>
              <w:t>MW</w:t>
            </w:r>
            <w:r w:rsidRPr="002E3EDC">
              <w:t xml:space="preserve"> 4:3. 4-уг. корпус - 1 шт., Микшер-усилитель ТА-1120 - 1 шт., Беспроводная точка доступа/</w:t>
            </w:r>
            <w:r w:rsidRPr="002E3EDC">
              <w:rPr>
                <w:lang w:val="en-US"/>
              </w:rPr>
              <w:t>UNI</w:t>
            </w:r>
            <w:r w:rsidRPr="002E3EDC">
              <w:t xml:space="preserve"> </w:t>
            </w:r>
            <w:r w:rsidRPr="002E3EDC">
              <w:rPr>
                <w:lang w:val="en-US"/>
              </w:rPr>
              <w:t>FI</w:t>
            </w:r>
            <w:r w:rsidRPr="002E3EDC">
              <w:t xml:space="preserve"> </w:t>
            </w:r>
            <w:r w:rsidRPr="002E3EDC">
              <w:rPr>
                <w:lang w:val="en-US"/>
              </w:rPr>
              <w:t>AP</w:t>
            </w:r>
            <w:r w:rsidRPr="002E3EDC">
              <w:t xml:space="preserve"> </w:t>
            </w:r>
            <w:r w:rsidRPr="002E3EDC">
              <w:rPr>
                <w:lang w:val="en-US"/>
              </w:rPr>
              <w:t>PRO</w:t>
            </w:r>
            <w:r w:rsidRPr="002E3EDC">
              <w:t>/</w:t>
            </w:r>
            <w:r w:rsidRPr="002E3EDC">
              <w:rPr>
                <w:lang w:val="en-US"/>
              </w:rPr>
              <w:t>Ubiquiti</w:t>
            </w:r>
            <w:r w:rsidRPr="002E3EDC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580CC971" w14:textId="77777777" w:rsidR="00A712F5" w:rsidRPr="002E3EDC" w:rsidRDefault="00A712F5" w:rsidP="007D1CEC">
            <w:pPr>
              <w:jc w:val="both"/>
            </w:pPr>
            <w:r w:rsidRPr="002E3EDC">
              <w:t xml:space="preserve">192007, г. Санкт-Петербург, ул. </w:t>
            </w:r>
            <w:proofErr w:type="spellStart"/>
            <w:r w:rsidRPr="002E3EDC">
              <w:t>Прилукская</w:t>
            </w:r>
            <w:proofErr w:type="spellEnd"/>
            <w:r w:rsidRPr="002E3EDC">
              <w:t xml:space="preserve">, д. 3, лит. </w:t>
            </w:r>
            <w:r w:rsidRPr="00A712F5">
              <w:t>А</w:t>
            </w:r>
          </w:p>
        </w:tc>
      </w:tr>
      <w:tr w:rsidR="00A712F5" w:rsidRPr="002E3EDC" w14:paraId="10E81FE1" w14:textId="77777777" w:rsidTr="007D1CEC">
        <w:tc>
          <w:tcPr>
            <w:tcW w:w="4662" w:type="dxa"/>
            <w:shd w:val="clear" w:color="auto" w:fill="auto"/>
          </w:tcPr>
          <w:p w14:paraId="6E7DA331" w14:textId="77777777" w:rsidR="00A712F5" w:rsidRPr="002E3EDC" w:rsidRDefault="00A712F5" w:rsidP="007D1CEC">
            <w:pPr>
              <w:jc w:val="both"/>
            </w:pPr>
            <w:r w:rsidRPr="002E3EDC">
              <w:t xml:space="preserve">Ауд. 320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3EDC">
              <w:t>комплексом</w:t>
            </w:r>
            <w:proofErr w:type="gramStart"/>
            <w:r w:rsidRPr="002E3EDC">
              <w:t>.С</w:t>
            </w:r>
            <w:proofErr w:type="gramEnd"/>
            <w:r w:rsidRPr="002E3EDC">
              <w:t>пециализированная</w:t>
            </w:r>
            <w:proofErr w:type="spellEnd"/>
            <w:r w:rsidRPr="002E3EDC">
              <w:t xml:space="preserve">  мебель и оборудование: Учебная мебель на 16 посадочных мест, рабочее место преподавателя, доска настенная магнитная. Переносной мультимедийный комплект: Ноутбук </w:t>
            </w:r>
            <w:r w:rsidRPr="002E3EDC">
              <w:rPr>
                <w:lang w:val="en-US"/>
              </w:rPr>
              <w:t>HP</w:t>
            </w:r>
            <w:r w:rsidRPr="002E3EDC">
              <w:t xml:space="preserve"> 250 </w:t>
            </w:r>
            <w:r w:rsidRPr="002E3EDC">
              <w:rPr>
                <w:lang w:val="en-US"/>
              </w:rPr>
              <w:t>G</w:t>
            </w:r>
            <w:r w:rsidRPr="002E3EDC">
              <w:t>6 1</w:t>
            </w:r>
            <w:r w:rsidRPr="002E3EDC">
              <w:rPr>
                <w:lang w:val="en-US"/>
              </w:rPr>
              <w:t>WY</w:t>
            </w:r>
            <w:r w:rsidRPr="002E3EDC">
              <w:t>58</w:t>
            </w:r>
            <w:r w:rsidRPr="002E3EDC">
              <w:rPr>
                <w:lang w:val="en-US"/>
              </w:rPr>
              <w:t>EA</w:t>
            </w:r>
            <w:r w:rsidRPr="002E3EDC">
              <w:t xml:space="preserve">, Мультимедийный проектор </w:t>
            </w:r>
            <w:r w:rsidRPr="002E3EDC">
              <w:rPr>
                <w:lang w:val="en-US"/>
              </w:rPr>
              <w:t>LG</w:t>
            </w:r>
            <w:r w:rsidRPr="002E3EDC">
              <w:t xml:space="preserve"> </w:t>
            </w:r>
            <w:r w:rsidRPr="002E3EDC">
              <w:rPr>
                <w:lang w:val="en-US"/>
              </w:rPr>
              <w:t>PF</w:t>
            </w:r>
            <w:r w:rsidRPr="002E3EDC">
              <w:t>1500</w:t>
            </w:r>
            <w:r w:rsidRPr="002E3EDC">
              <w:rPr>
                <w:lang w:val="en-US"/>
              </w:rPr>
              <w:t>G</w:t>
            </w:r>
            <w:r w:rsidRPr="002E3EDC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64EA706E" w14:textId="77777777" w:rsidR="00A712F5" w:rsidRPr="002E3EDC" w:rsidRDefault="00A712F5" w:rsidP="007D1CEC">
            <w:pPr>
              <w:jc w:val="both"/>
            </w:pPr>
            <w:r w:rsidRPr="002E3EDC">
              <w:t xml:space="preserve">192007, г. Санкт-Петербург, ул. </w:t>
            </w:r>
            <w:proofErr w:type="spellStart"/>
            <w:r w:rsidRPr="002E3EDC">
              <w:t>Прилукская</w:t>
            </w:r>
            <w:proofErr w:type="spellEnd"/>
            <w:r w:rsidRPr="002E3EDC">
              <w:t xml:space="preserve">, д. 3, лит. </w:t>
            </w:r>
            <w:r w:rsidRPr="00B715E8">
              <w:t>А</w:t>
            </w:r>
          </w:p>
        </w:tc>
      </w:tr>
    </w:tbl>
    <w:p w14:paraId="22A5B68A" w14:textId="77777777" w:rsidR="00A712F5" w:rsidRPr="00A712F5" w:rsidRDefault="00A712F5" w:rsidP="009B1426">
      <w:pPr>
        <w:jc w:val="both"/>
      </w:pPr>
    </w:p>
    <w:p w14:paraId="46E57F1E" w14:textId="77777777" w:rsidR="00CA7F28" w:rsidRPr="00A712F5" w:rsidRDefault="00EE68B0" w:rsidP="009B1426">
      <w:pPr>
        <w:ind w:firstLine="709"/>
        <w:jc w:val="both"/>
      </w:pPr>
      <w:proofErr w:type="gramStart"/>
      <w:r w:rsidRPr="00A712F5">
        <w:t xml:space="preserve">При прохождении </w:t>
      </w:r>
      <w:r w:rsidR="009B1C6D" w:rsidRPr="00A712F5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A712F5">
        <w:t xml:space="preserve">в профильной организации обучающимся предоставляется возможность </w:t>
      </w:r>
      <w:r w:rsidR="00FC4E48" w:rsidRPr="00A712F5">
        <w:t>использовать помещения п</w:t>
      </w:r>
      <w:r w:rsidR="00662A4C" w:rsidRPr="00A712F5">
        <w:t>рофильной организации, согласованны</w:t>
      </w:r>
      <w:r w:rsidR="008F634D" w:rsidRPr="00A712F5">
        <w:t>е</w:t>
      </w:r>
      <w:r w:rsidR="00662A4C" w:rsidRPr="00A712F5">
        <w:t xml:space="preserve"> в договоре о практиче</w:t>
      </w:r>
      <w:r w:rsidR="00FC4E48" w:rsidRPr="00A712F5">
        <w:t>ской подготовке</w:t>
      </w:r>
      <w:r w:rsidR="00662A4C" w:rsidRPr="00A712F5">
        <w:t>, а также находящ</w:t>
      </w:r>
      <w:r w:rsidR="008F634D" w:rsidRPr="00A712F5">
        <w:t>ееся в них оборудование</w:t>
      </w:r>
      <w:r w:rsidR="00662A4C" w:rsidRPr="00A712F5">
        <w:t xml:space="preserve"> и технически</w:t>
      </w:r>
      <w:r w:rsidR="008F634D" w:rsidRPr="00A712F5">
        <w:t>е</w:t>
      </w:r>
      <w:r w:rsidR="00662A4C" w:rsidRPr="00A712F5">
        <w:t xml:space="preserve"> средства обучения</w:t>
      </w:r>
      <w:r w:rsidR="00CA7F28" w:rsidRPr="00A712F5">
        <w:t>, необходимы</w:t>
      </w:r>
      <w:r w:rsidR="008F634D" w:rsidRPr="00A712F5">
        <w:t>е</w:t>
      </w:r>
      <w:r w:rsidR="00CA7F28" w:rsidRPr="00A712F5">
        <w:t xml:space="preserve"> для успешного </w:t>
      </w:r>
      <w:r w:rsidR="006221FF" w:rsidRPr="00A712F5">
        <w:t>выполнения отдельных видов работ, связанных с будущей профессиональной деятельностью</w:t>
      </w:r>
      <w:r w:rsidR="00CA7F28" w:rsidRPr="00A712F5">
        <w:t>.</w:t>
      </w:r>
      <w:proofErr w:type="gramEnd"/>
    </w:p>
    <w:bookmarkEnd w:id="11"/>
    <w:p w14:paraId="6D4A8733" w14:textId="77777777" w:rsidR="00CA7F28" w:rsidRPr="00A712F5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A712F5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3731621"/>
      <w:r w:rsidRPr="00A712F5">
        <w:rPr>
          <w:b/>
          <w:szCs w:val="28"/>
        </w:rPr>
        <w:t>ОСОБЕННОСТИ ОСВОЕНИЯ ДИСЦИПЛИНЫ</w:t>
      </w:r>
      <w:r w:rsidR="009B1426" w:rsidRPr="00A712F5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A712F5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A712F5" w:rsidRDefault="00EE68B0" w:rsidP="00EE68B0">
      <w:pPr>
        <w:suppressAutoHyphens/>
        <w:ind w:firstLine="709"/>
        <w:jc w:val="both"/>
      </w:pPr>
      <w:proofErr w:type="gramStart"/>
      <w:r w:rsidRPr="00A712F5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A712F5" w:rsidRDefault="00EE68B0" w:rsidP="00EE68B0">
      <w:pPr>
        <w:suppressAutoHyphens/>
        <w:ind w:firstLine="709"/>
        <w:jc w:val="both"/>
      </w:pPr>
      <w:r w:rsidRPr="00A712F5">
        <w:t xml:space="preserve">В </w:t>
      </w:r>
      <w:proofErr w:type="gramStart"/>
      <w:r w:rsidRPr="00A712F5">
        <w:t>целях</w:t>
      </w:r>
      <w:proofErr w:type="gramEnd"/>
      <w:r w:rsidRPr="00A712F5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A712F5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A712F5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A712F5" w:rsidRDefault="00EE68B0" w:rsidP="00EE68B0">
      <w:pPr>
        <w:numPr>
          <w:ilvl w:val="0"/>
          <w:numId w:val="29"/>
        </w:numPr>
        <w:suppressAutoHyphens/>
        <w:jc w:val="both"/>
      </w:pPr>
      <w:r w:rsidRPr="00A712F5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A712F5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A712F5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A712F5" w:rsidRDefault="00EE68B0" w:rsidP="00EE68B0">
      <w:pPr>
        <w:suppressAutoHyphens/>
        <w:ind w:firstLine="709"/>
        <w:jc w:val="both"/>
      </w:pPr>
      <w:r w:rsidRPr="00A712F5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A712F5">
        <w:t>формах</w:t>
      </w:r>
      <w:proofErr w:type="gramEnd"/>
      <w:r w:rsidRPr="00A712F5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A712F5">
        <w:t>группах</w:t>
      </w:r>
      <w:proofErr w:type="gramEnd"/>
      <w:r w:rsidRPr="00A712F5">
        <w:t xml:space="preserve"> или в отдельных организациях.</w:t>
      </w:r>
    </w:p>
    <w:p w14:paraId="38E1B0FE" w14:textId="77777777" w:rsidR="00EE68B0" w:rsidRPr="00A712F5" w:rsidRDefault="00EE68B0" w:rsidP="00EE68B0">
      <w:pPr>
        <w:suppressAutoHyphens/>
        <w:ind w:firstLine="709"/>
        <w:jc w:val="both"/>
      </w:pPr>
    </w:p>
    <w:p w14:paraId="454FCD13" w14:textId="77777777" w:rsidR="00CA7F28" w:rsidRPr="00A712F5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3731622"/>
      <w:r w:rsidRPr="00A712F5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A712F5">
        <w:rPr>
          <w:b/>
          <w:szCs w:val="28"/>
        </w:rPr>
        <w:t xml:space="preserve">ПО </w:t>
      </w:r>
      <w:r w:rsidR="00EE68B0" w:rsidRPr="00A712F5">
        <w:rPr>
          <w:b/>
          <w:szCs w:val="28"/>
        </w:rPr>
        <w:t>ДИСЦИПЛИНЕ</w:t>
      </w:r>
      <w:bookmarkEnd w:id="13"/>
    </w:p>
    <w:p w14:paraId="217B32B6" w14:textId="77777777" w:rsidR="00A00AEA" w:rsidRPr="00A712F5" w:rsidRDefault="00A00AEA" w:rsidP="00587580">
      <w:pPr>
        <w:jc w:val="both"/>
        <w:rPr>
          <w:rFonts w:eastAsia="Calibri"/>
        </w:rPr>
      </w:pPr>
    </w:p>
    <w:p w14:paraId="0E553DAC" w14:textId="77777777" w:rsidR="00A00AEA" w:rsidRPr="00A712F5" w:rsidRDefault="00A00AEA" w:rsidP="00A00AEA">
      <w:pPr>
        <w:ind w:firstLine="851"/>
        <w:jc w:val="both"/>
        <w:rPr>
          <w:rFonts w:eastAsia="Calibri"/>
        </w:rPr>
      </w:pPr>
      <w:r w:rsidRPr="00A712F5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A712F5">
        <w:rPr>
          <w:rFonts w:eastAsia="Calibri"/>
        </w:rPr>
        <w:t xml:space="preserve">рабочей </w:t>
      </w:r>
      <w:r w:rsidRPr="00A712F5">
        <w:rPr>
          <w:rFonts w:eastAsia="Calibri"/>
        </w:rPr>
        <w:t xml:space="preserve">программой </w:t>
      </w:r>
      <w:r w:rsidR="00FC4E48" w:rsidRPr="00A712F5">
        <w:rPr>
          <w:rFonts w:eastAsia="Calibri"/>
        </w:rPr>
        <w:t xml:space="preserve">дисциплины </w:t>
      </w:r>
      <w:r w:rsidRPr="00A712F5">
        <w:rPr>
          <w:rFonts w:eastAsia="Calibri"/>
        </w:rPr>
        <w:t>и ЛНА университета.</w:t>
      </w:r>
      <w:r w:rsidR="00587580" w:rsidRPr="00A712F5">
        <w:rPr>
          <w:rFonts w:eastAsia="Calibri"/>
        </w:rPr>
        <w:t xml:space="preserve"> </w:t>
      </w:r>
    </w:p>
    <w:p w14:paraId="772BA2E2" w14:textId="77777777" w:rsidR="00A00AEA" w:rsidRPr="00A712F5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A712F5" w:rsidRDefault="004949AC" w:rsidP="004949AC">
      <w:pPr>
        <w:jc w:val="center"/>
        <w:rPr>
          <w:b/>
          <w:bCs/>
          <w:lang w:eastAsia="ar-SA"/>
        </w:rPr>
      </w:pPr>
      <w:r w:rsidRPr="00A712F5">
        <w:rPr>
          <w:b/>
          <w:bCs/>
          <w:lang w:eastAsia="ar-SA"/>
        </w:rPr>
        <w:t xml:space="preserve">9.1 </w:t>
      </w:r>
      <w:r w:rsidR="00A00AEA" w:rsidRPr="00A712F5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A712F5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A712F5" w:rsidRDefault="006221FF" w:rsidP="00A00AEA">
      <w:pPr>
        <w:contextualSpacing/>
        <w:rPr>
          <w:rFonts w:eastAsia="Calibri"/>
          <w:lang w:eastAsia="en-US"/>
        </w:rPr>
      </w:pPr>
      <w:r w:rsidRPr="00A712F5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A712F5">
        <w:rPr>
          <w:rFonts w:eastAsia="Calibri"/>
          <w:lang w:eastAsia="en-US"/>
        </w:rPr>
        <w:t>соответствии</w:t>
      </w:r>
      <w:proofErr w:type="gramEnd"/>
      <w:r w:rsidRPr="00A712F5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A712F5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A712F5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A712F5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A712F5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A712F5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A712F5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A712F5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A712F5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A712F5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A712F5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A712F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A712F5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A712F5" w:rsidRDefault="00CF1BA1" w:rsidP="00531D44">
            <w:pPr>
              <w:contextualSpacing/>
              <w:jc w:val="both"/>
            </w:pPr>
            <w:proofErr w:type="spellStart"/>
            <w:r w:rsidRPr="00A712F5">
              <w:rPr>
                <w:lang w:val="en-US"/>
              </w:rPr>
              <w:t>Информационно-аналитическая</w:t>
            </w:r>
            <w:proofErr w:type="spellEnd"/>
            <w:r w:rsidRPr="00A712F5">
              <w:rPr>
                <w:lang w:val="en-US"/>
              </w:rPr>
              <w:t xml:space="preserve"> </w:t>
            </w:r>
            <w:proofErr w:type="spellStart"/>
            <w:r w:rsidRPr="00A712F5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1A5E9B1E" w14:textId="77777777" w:rsidR="00B2201D" w:rsidRPr="00A712F5" w:rsidRDefault="00CF1BA1" w:rsidP="00531D44">
            <w:pPr>
              <w:contextualSpacing/>
              <w:jc w:val="both"/>
            </w:pPr>
            <w:r w:rsidRPr="00A712F5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A712F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A712F5">
              <w:rPr>
                <w:lang w:val="en-US"/>
              </w:rPr>
              <w:t>1-3</w:t>
            </w:r>
          </w:p>
        </w:tc>
      </w:tr>
      <w:tr w:rsidR="00B2201D" w:rsidRPr="00A712F5" w14:paraId="6C91820E" w14:textId="77777777" w:rsidTr="00CF1BA1">
        <w:tc>
          <w:tcPr>
            <w:tcW w:w="1562" w:type="pct"/>
            <w:shd w:val="clear" w:color="auto" w:fill="auto"/>
          </w:tcPr>
          <w:p w14:paraId="2164F438" w14:textId="77777777" w:rsidR="00B2201D" w:rsidRPr="00A712F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A712F5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38F9C004" w14:textId="77777777" w:rsidR="00B2201D" w:rsidRPr="00A712F5" w:rsidRDefault="00CF1BA1" w:rsidP="00531D44">
            <w:pPr>
              <w:contextualSpacing/>
              <w:jc w:val="both"/>
            </w:pPr>
            <w:proofErr w:type="spellStart"/>
            <w:r w:rsidRPr="00A712F5">
              <w:rPr>
                <w:lang w:val="en-US"/>
              </w:rPr>
              <w:t>Проектно-аналитическая</w:t>
            </w:r>
            <w:proofErr w:type="spellEnd"/>
            <w:r w:rsidRPr="00A712F5">
              <w:rPr>
                <w:lang w:val="en-US"/>
              </w:rPr>
              <w:t xml:space="preserve"> </w:t>
            </w:r>
            <w:proofErr w:type="spellStart"/>
            <w:r w:rsidRPr="00A712F5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604831B8" w14:textId="77777777" w:rsidR="00B2201D" w:rsidRPr="00A712F5" w:rsidRDefault="00CF1BA1" w:rsidP="00531D44">
            <w:pPr>
              <w:contextualSpacing/>
              <w:jc w:val="both"/>
            </w:pPr>
            <w:r w:rsidRPr="00A712F5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4CA838A2" w14:textId="77777777" w:rsidR="00B2201D" w:rsidRPr="00A712F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A712F5">
              <w:rPr>
                <w:lang w:val="en-US"/>
              </w:rPr>
              <w:t>4-7</w:t>
            </w:r>
          </w:p>
        </w:tc>
      </w:tr>
      <w:tr w:rsidR="00B2201D" w:rsidRPr="00A712F5" w14:paraId="0B33A874" w14:textId="77777777" w:rsidTr="00CF1BA1">
        <w:tc>
          <w:tcPr>
            <w:tcW w:w="1562" w:type="pct"/>
            <w:shd w:val="clear" w:color="auto" w:fill="auto"/>
          </w:tcPr>
          <w:p w14:paraId="25373FCF" w14:textId="77777777" w:rsidR="00B2201D" w:rsidRPr="00A712F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A712F5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5397B141" w14:textId="77777777" w:rsidR="00B2201D" w:rsidRPr="00A712F5" w:rsidRDefault="00CF1BA1" w:rsidP="00531D44">
            <w:pPr>
              <w:contextualSpacing/>
              <w:jc w:val="both"/>
            </w:pPr>
            <w:proofErr w:type="spellStart"/>
            <w:r w:rsidRPr="00A712F5">
              <w:rPr>
                <w:lang w:val="en-US"/>
              </w:rPr>
              <w:t>Текущий</w:t>
            </w:r>
            <w:proofErr w:type="spellEnd"/>
            <w:r w:rsidRPr="00A712F5">
              <w:rPr>
                <w:lang w:val="en-US"/>
              </w:rPr>
              <w:t xml:space="preserve"> </w:t>
            </w:r>
            <w:proofErr w:type="spellStart"/>
            <w:r w:rsidRPr="00A712F5">
              <w:rPr>
                <w:lang w:val="en-US"/>
              </w:rPr>
              <w:t>контроль</w:t>
            </w:r>
            <w:proofErr w:type="spellEnd"/>
          </w:p>
        </w:tc>
        <w:tc>
          <w:tcPr>
            <w:tcW w:w="795" w:type="pct"/>
          </w:tcPr>
          <w:p w14:paraId="7D77E845" w14:textId="77777777" w:rsidR="00B2201D" w:rsidRPr="00A712F5" w:rsidRDefault="00CF1BA1" w:rsidP="00531D44">
            <w:pPr>
              <w:contextualSpacing/>
              <w:jc w:val="both"/>
            </w:pPr>
            <w:r w:rsidRPr="00A712F5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7C16A137" w14:textId="77777777" w:rsidR="00B2201D" w:rsidRPr="00A712F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A712F5">
              <w:rPr>
                <w:lang w:val="en-US"/>
              </w:rPr>
              <w:t>1-8</w:t>
            </w:r>
          </w:p>
        </w:tc>
      </w:tr>
    </w:tbl>
    <w:p w14:paraId="12BC6410" w14:textId="77777777" w:rsidR="00A00AEA" w:rsidRPr="00A712F5" w:rsidRDefault="00A00AEA" w:rsidP="00D677FE">
      <w:pPr>
        <w:jc w:val="both"/>
        <w:rPr>
          <w:rFonts w:eastAsia="Calibri"/>
        </w:rPr>
      </w:pPr>
    </w:p>
    <w:p w14:paraId="60578291" w14:textId="77777777" w:rsidR="00571E3F" w:rsidRPr="00A712F5" w:rsidRDefault="00571E3F" w:rsidP="00571E3F">
      <w:pPr>
        <w:jc w:val="both"/>
        <w:rPr>
          <w:rFonts w:eastAsia="Calibri"/>
        </w:rPr>
      </w:pPr>
      <w:r w:rsidRPr="00A712F5">
        <w:rPr>
          <w:rFonts w:eastAsia="Calibri"/>
        </w:rPr>
        <w:t xml:space="preserve">Самостоятельная работа </w:t>
      </w:r>
      <w:proofErr w:type="gramStart"/>
      <w:r w:rsidRPr="00A712F5">
        <w:rPr>
          <w:rFonts w:eastAsia="Calibri"/>
        </w:rPr>
        <w:t>обучающегося</w:t>
      </w:r>
      <w:proofErr w:type="gramEnd"/>
      <w:r w:rsidRPr="00A712F5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A712F5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A712F5" w:rsidRDefault="00571E3F" w:rsidP="00531D44">
            <w:pPr>
              <w:jc w:val="center"/>
              <w:rPr>
                <w:rFonts w:eastAsia="Calibri"/>
                <w:b/>
              </w:rPr>
            </w:pPr>
            <w:r w:rsidRPr="00A712F5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A712F5" w:rsidRDefault="00B2201D" w:rsidP="00531D44">
            <w:pPr>
              <w:jc w:val="center"/>
              <w:rPr>
                <w:rFonts w:eastAsia="Calibri"/>
                <w:b/>
              </w:rPr>
            </w:pPr>
            <w:r w:rsidRPr="00A712F5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A712F5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A712F5" w:rsidRDefault="00CF1BA1" w:rsidP="00CF1BA1">
            <w:pPr>
              <w:rPr>
                <w:rFonts w:eastAsia="Calibri"/>
              </w:rPr>
            </w:pPr>
            <w:proofErr w:type="spellStart"/>
            <w:r w:rsidRPr="00A712F5">
              <w:rPr>
                <w:rFonts w:eastAsia="Calibri"/>
                <w:lang w:val="en-US"/>
              </w:rPr>
              <w:t>Разработка</w:t>
            </w:r>
            <w:proofErr w:type="spellEnd"/>
            <w:r w:rsidRPr="00A712F5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A712F5">
              <w:rPr>
                <w:rFonts w:eastAsia="Calibri"/>
                <w:lang w:val="en-US"/>
              </w:rPr>
              <w:t>индивидуальных</w:t>
            </w:r>
            <w:proofErr w:type="spellEnd"/>
            <w:r w:rsidRPr="00A712F5">
              <w:rPr>
                <w:rFonts w:eastAsia="Calibri"/>
                <w:lang w:val="en-US"/>
              </w:rPr>
              <w:t xml:space="preserve">/ </w:t>
            </w:r>
            <w:proofErr w:type="spellStart"/>
            <w:r w:rsidRPr="00A712F5">
              <w:rPr>
                <w:rFonts w:eastAsia="Calibri"/>
                <w:lang w:val="en-US"/>
              </w:rPr>
              <w:t>групповых</w:t>
            </w:r>
            <w:proofErr w:type="spellEnd"/>
            <w:r w:rsidRPr="00A712F5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A712F5">
              <w:rPr>
                <w:rFonts w:eastAsia="Calibri"/>
                <w:lang w:val="en-US"/>
              </w:rPr>
              <w:t>проектов</w:t>
            </w:r>
            <w:proofErr w:type="spellEnd"/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A712F5" w:rsidRDefault="00CF1BA1" w:rsidP="00CF1BA1">
            <w:pPr>
              <w:rPr>
                <w:rFonts w:eastAsia="Calibri"/>
              </w:rPr>
            </w:pPr>
            <w:r w:rsidRPr="00A712F5">
              <w:rPr>
                <w:rFonts w:eastAsia="Calibri"/>
                <w:lang w:val="en-US"/>
              </w:rPr>
              <w:t>1-8</w:t>
            </w:r>
          </w:p>
        </w:tc>
      </w:tr>
      <w:tr w:rsidR="00571E3F" w:rsidRPr="00A712F5" w14:paraId="29E9B2B8" w14:textId="77777777" w:rsidTr="00CF1BA1">
        <w:tc>
          <w:tcPr>
            <w:tcW w:w="4679" w:type="dxa"/>
            <w:shd w:val="clear" w:color="auto" w:fill="auto"/>
          </w:tcPr>
          <w:p w14:paraId="57D22C27" w14:textId="77777777" w:rsidR="00571E3F" w:rsidRPr="00A712F5" w:rsidRDefault="00CF1BA1" w:rsidP="00CF1BA1">
            <w:pPr>
              <w:rPr>
                <w:rFonts w:eastAsia="Calibri"/>
              </w:rPr>
            </w:pPr>
            <w:r w:rsidRPr="00A712F5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34F4AEFB" w14:textId="77777777" w:rsidR="00571E3F" w:rsidRPr="00A712F5" w:rsidRDefault="00CF1BA1" w:rsidP="00CF1BA1">
            <w:pPr>
              <w:rPr>
                <w:rFonts w:eastAsia="Calibri"/>
              </w:rPr>
            </w:pPr>
            <w:r w:rsidRPr="00A712F5">
              <w:rPr>
                <w:rFonts w:eastAsia="Calibri"/>
                <w:lang w:val="en-US"/>
              </w:rPr>
              <w:t>1-2</w:t>
            </w:r>
          </w:p>
        </w:tc>
      </w:tr>
      <w:tr w:rsidR="00571E3F" w:rsidRPr="00A712F5" w14:paraId="15841C21" w14:textId="77777777" w:rsidTr="00CF1BA1">
        <w:tc>
          <w:tcPr>
            <w:tcW w:w="4679" w:type="dxa"/>
            <w:shd w:val="clear" w:color="auto" w:fill="auto"/>
          </w:tcPr>
          <w:p w14:paraId="057A0707" w14:textId="77777777" w:rsidR="00571E3F" w:rsidRPr="00A712F5" w:rsidRDefault="00CF1BA1" w:rsidP="00CF1BA1">
            <w:pPr>
              <w:rPr>
                <w:rFonts w:eastAsia="Calibri"/>
              </w:rPr>
            </w:pPr>
            <w:r w:rsidRPr="00A712F5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356C4447" w14:textId="77777777" w:rsidR="00571E3F" w:rsidRPr="00A712F5" w:rsidRDefault="00CF1BA1" w:rsidP="00CF1BA1">
            <w:pPr>
              <w:rPr>
                <w:rFonts w:eastAsia="Calibri"/>
              </w:rPr>
            </w:pPr>
            <w:r w:rsidRPr="00A712F5">
              <w:rPr>
                <w:rFonts w:eastAsia="Calibri"/>
                <w:lang w:val="en-US"/>
              </w:rPr>
              <w:t>1-8</w:t>
            </w:r>
          </w:p>
        </w:tc>
      </w:tr>
    </w:tbl>
    <w:p w14:paraId="0039D0A4" w14:textId="77777777" w:rsidR="00391BA5" w:rsidRPr="00A712F5" w:rsidRDefault="00391BA5" w:rsidP="00D677FE">
      <w:pPr>
        <w:jc w:val="both"/>
        <w:rPr>
          <w:rFonts w:eastAsia="Calibri"/>
        </w:rPr>
      </w:pPr>
    </w:p>
    <w:p w14:paraId="4505DE8C" w14:textId="77777777" w:rsidR="00A00AEA" w:rsidRPr="00A712F5" w:rsidRDefault="00A00AEA" w:rsidP="00A00AEA">
      <w:pPr>
        <w:jc w:val="both"/>
        <w:rPr>
          <w:rFonts w:eastAsia="Calibri"/>
          <w:bCs/>
        </w:rPr>
      </w:pPr>
      <w:r w:rsidRPr="00A712F5">
        <w:rPr>
          <w:rFonts w:eastAsia="Calibri"/>
          <w:bCs/>
        </w:rPr>
        <w:t xml:space="preserve">Текущий контроль проводится в течение </w:t>
      </w:r>
      <w:r w:rsidR="00A5437C" w:rsidRPr="00A712F5">
        <w:rPr>
          <w:rFonts w:eastAsia="Calibri"/>
          <w:bCs/>
        </w:rPr>
        <w:t xml:space="preserve">периода </w:t>
      </w:r>
      <w:r w:rsidRPr="00A712F5">
        <w:rPr>
          <w:rFonts w:eastAsia="Calibri"/>
          <w:bCs/>
        </w:rPr>
        <w:t>прохождения</w:t>
      </w:r>
      <w:r w:rsidR="00EE68B0" w:rsidRPr="00A712F5">
        <w:rPr>
          <w:rFonts w:eastAsia="Calibri"/>
          <w:bCs/>
        </w:rPr>
        <w:t xml:space="preserve"> дисциплины</w:t>
      </w:r>
      <w:r w:rsidR="00B41EBF" w:rsidRPr="00A712F5">
        <w:rPr>
          <w:rFonts w:eastAsia="Calibri"/>
          <w:bCs/>
        </w:rPr>
        <w:t>.</w:t>
      </w:r>
    </w:p>
    <w:p w14:paraId="0D3778D5" w14:textId="77777777" w:rsidR="009E28D5" w:rsidRPr="00A712F5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A712F5" w:rsidRDefault="004949AC" w:rsidP="004949AC">
      <w:pPr>
        <w:jc w:val="center"/>
        <w:rPr>
          <w:b/>
          <w:bCs/>
          <w:lang w:eastAsia="ar-SA"/>
        </w:rPr>
      </w:pPr>
      <w:r w:rsidRPr="00A712F5">
        <w:rPr>
          <w:b/>
          <w:bCs/>
          <w:lang w:eastAsia="ar-SA"/>
        </w:rPr>
        <w:t xml:space="preserve">9.2 </w:t>
      </w:r>
      <w:r w:rsidR="00A00AEA" w:rsidRPr="00A712F5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A712F5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A712F5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A712F5">
        <w:rPr>
          <w:rFonts w:eastAsia="Calibri"/>
          <w:lang w:eastAsia="en-US"/>
        </w:rPr>
        <w:t xml:space="preserve">Результаты </w:t>
      </w:r>
      <w:r w:rsidR="00D677FE" w:rsidRPr="00A712F5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A712F5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A712F5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A712F5">
        <w:rPr>
          <w:rFonts w:eastAsia="Calibri"/>
          <w:lang w:eastAsia="en-US"/>
        </w:rPr>
        <w:t xml:space="preserve">. </w:t>
      </w:r>
    </w:p>
    <w:p w14:paraId="08649E9F" w14:textId="77777777" w:rsidR="00587580" w:rsidRPr="00A712F5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A712F5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A712F5">
        <w:rPr>
          <w:rFonts w:eastAsia="Calibri"/>
          <w:lang w:eastAsia="en-US"/>
        </w:rPr>
        <w:t>обучающихся</w:t>
      </w:r>
      <w:proofErr w:type="gramEnd"/>
      <w:r w:rsidRPr="00A712F5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A712F5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A712F5">
        <w:rPr>
          <w:rFonts w:eastAsia="Calibri"/>
          <w:bCs/>
          <w:lang w:eastAsia="en-US"/>
        </w:rPr>
        <w:t>.</w:t>
      </w:r>
    </w:p>
    <w:p w14:paraId="1725DEC7" w14:textId="77777777" w:rsidR="0081238F" w:rsidRPr="00A712F5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A712F5" w:rsidRDefault="004949AC" w:rsidP="004949AC">
      <w:pPr>
        <w:jc w:val="center"/>
        <w:rPr>
          <w:b/>
          <w:bCs/>
          <w:lang w:eastAsia="ar-SA"/>
        </w:rPr>
      </w:pPr>
      <w:r w:rsidRPr="00A712F5">
        <w:rPr>
          <w:b/>
          <w:bCs/>
          <w:lang w:eastAsia="ar-SA"/>
        </w:rPr>
        <w:t xml:space="preserve">9.3 </w:t>
      </w:r>
      <w:r w:rsidR="0081238F" w:rsidRPr="00A712F5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A712F5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A712F5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A712F5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A712F5">
        <w:rPr>
          <w:rFonts w:eastAsia="Calibri"/>
          <w:lang w:eastAsia="en-US"/>
        </w:rPr>
        <w:t>обучения по дисциплине</w:t>
      </w:r>
      <w:proofErr w:type="gramEnd"/>
      <w:r w:rsidRPr="00A712F5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712F5">
        <w:rPr>
          <w:rFonts w:eastAsia="Calibri"/>
          <w:lang w:eastAsia="en-US"/>
        </w:rPr>
        <w:t>балльно</w:t>
      </w:r>
      <w:proofErr w:type="spellEnd"/>
      <w:r w:rsidRPr="00A712F5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A712F5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A712F5">
        <w:rPr>
          <w:rFonts w:eastAsia="Calibri"/>
          <w:lang w:eastAsia="en-US"/>
        </w:rPr>
        <w:t xml:space="preserve">Для оценки </w:t>
      </w:r>
      <w:proofErr w:type="spellStart"/>
      <w:r w:rsidRPr="00A712F5">
        <w:rPr>
          <w:rFonts w:eastAsia="Calibri"/>
          <w:lang w:eastAsia="en-US"/>
        </w:rPr>
        <w:t>сформированности</w:t>
      </w:r>
      <w:proofErr w:type="spellEnd"/>
      <w:r w:rsidRPr="00A712F5">
        <w:rPr>
          <w:rFonts w:eastAsia="Calibri"/>
          <w:lang w:eastAsia="en-US"/>
        </w:rPr>
        <w:t xml:space="preserve"> результатов </w:t>
      </w:r>
      <w:proofErr w:type="gramStart"/>
      <w:r w:rsidRPr="00A712F5">
        <w:rPr>
          <w:rFonts w:eastAsia="Calibri"/>
          <w:lang w:eastAsia="en-US"/>
        </w:rPr>
        <w:t>обучения по дисциплине</w:t>
      </w:r>
      <w:proofErr w:type="gramEnd"/>
      <w:r w:rsidRPr="00A712F5">
        <w:rPr>
          <w:rFonts w:eastAsia="Calibri"/>
          <w:lang w:eastAsia="en-US"/>
        </w:rPr>
        <w:t xml:space="preserve"> используется </w:t>
      </w:r>
      <w:proofErr w:type="spellStart"/>
      <w:r w:rsidRPr="00A712F5">
        <w:rPr>
          <w:rFonts w:eastAsia="Calibri"/>
          <w:lang w:eastAsia="en-US"/>
        </w:rPr>
        <w:t>балльно</w:t>
      </w:r>
      <w:proofErr w:type="spellEnd"/>
      <w:r w:rsidRPr="00A712F5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A712F5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A712F5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A712F5">
        <w:rPr>
          <w:rFonts w:eastAsia="Calibri"/>
          <w:lang w:eastAsia="en-US"/>
        </w:rPr>
        <w:t xml:space="preserve">Формой </w:t>
      </w:r>
      <w:proofErr w:type="gramStart"/>
      <w:r w:rsidRPr="00A712F5">
        <w:rPr>
          <w:rFonts w:eastAsia="Calibri"/>
          <w:lang w:eastAsia="en-US"/>
        </w:rPr>
        <w:t>итогового</w:t>
      </w:r>
      <w:proofErr w:type="gramEnd"/>
      <w:r w:rsidRPr="00A712F5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A712F5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A712F5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A712F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A712F5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A712F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A712F5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A712F5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A712F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A712F5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A712F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A712F5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A712F5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A712F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A712F5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A712F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A712F5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A712F5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A712F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A712F5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A712F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A712F5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A712F5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A712F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A712F5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A712F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A712F5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A712F5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A712F5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A712F5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A712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712F5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A712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712F5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A712F5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A712F5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A712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712F5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A712F5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A712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712F5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A712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712F5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A712F5">
              <w:rPr>
                <w:rFonts w:eastAsia="Calibri"/>
                <w:lang w:eastAsia="en-US"/>
              </w:rPr>
              <w:t>выполнены</w:t>
            </w:r>
            <w:proofErr w:type="gramEnd"/>
            <w:r w:rsidRPr="00A712F5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A712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712F5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A712F5">
              <w:rPr>
                <w:rFonts w:eastAsia="Calibri"/>
                <w:lang w:eastAsia="en-US"/>
              </w:rPr>
              <w:t>основном</w:t>
            </w:r>
            <w:proofErr w:type="gramEnd"/>
            <w:r w:rsidRPr="00A712F5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A712F5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A712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712F5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A712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712F5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A712F5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A712F5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A712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712F5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A712F5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A712F5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A712F5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A712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712F5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A712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712F5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A712F5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A712F5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A712F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712F5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A712F5">
              <w:rPr>
                <w:rFonts w:eastAsia="Calibri"/>
                <w:lang w:eastAsia="en-US"/>
              </w:rPr>
              <w:t>целостных</w:t>
            </w:r>
            <w:proofErr w:type="gramEnd"/>
            <w:r w:rsidRPr="00A712F5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A712F5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A712F5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A712F5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A712F5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A712F5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A712F5" w:rsidSect="00B715E8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FD24E7" w14:textId="77777777" w:rsidR="00884CB6" w:rsidRDefault="00884CB6" w:rsidP="00AB39E8">
      <w:r>
        <w:separator/>
      </w:r>
    </w:p>
  </w:endnote>
  <w:endnote w:type="continuationSeparator" w:id="0">
    <w:p w14:paraId="38B2CDD4" w14:textId="77777777" w:rsidR="00884CB6" w:rsidRDefault="00884CB6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A0376" w14:textId="77777777" w:rsidR="00884CB6" w:rsidRDefault="00884CB6" w:rsidP="00AB39E8">
      <w:r>
        <w:separator/>
      </w:r>
    </w:p>
  </w:footnote>
  <w:footnote w:type="continuationSeparator" w:id="0">
    <w:p w14:paraId="06FE9B7C" w14:textId="77777777" w:rsidR="00884CB6" w:rsidRDefault="00884CB6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53CF25DE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715E8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53CF25DE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715E8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481B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4CB6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12F5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15E8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urait-ru.ezproxy.unecon.ru/viewer/upravlenie-proektami-46848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-ru.ezproxy.unecon.ru/viewer/upravlenie-innovaciyami-488625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2F28EE-ECA9-43EB-A51B-F37F670A3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2958</Words>
  <Characters>16867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16</cp:revision>
  <cp:lastPrinted>2019-08-27T08:58:00Z</cp:lastPrinted>
  <dcterms:created xsi:type="dcterms:W3CDTF">2021-09-23T14:49:00Z</dcterms:created>
  <dcterms:modified xsi:type="dcterms:W3CDTF">2026-02-03T10:49:00Z</dcterms:modified>
</cp:coreProperties>
</file>